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body>
    <w:tbl>
      <w:tblPr>
        <w:tblStyle w:val="TableGrid"/>
        <w:tblW w:w="15002" w:type="dxa"/>
        <w:jc w:val="center"/>
        <w:tblLook w:val="04A0" w:firstRow="1" w:lastRow="0" w:firstColumn="1" w:lastColumn="0" w:noHBand="0" w:noVBand="1"/>
      </w:tblPr>
      <w:tblGrid>
        <w:gridCol w:w="1290"/>
        <w:gridCol w:w="1451"/>
        <w:gridCol w:w="834"/>
        <w:gridCol w:w="616"/>
        <w:gridCol w:w="1318"/>
        <w:gridCol w:w="351"/>
        <w:gridCol w:w="1890"/>
        <w:gridCol w:w="395"/>
        <w:gridCol w:w="2285"/>
        <w:gridCol w:w="2285"/>
        <w:gridCol w:w="2287"/>
      </w:tblGrid>
      <w:tr w:rsidRPr="00D404BE" w:rsidR="006D6807" w:rsidTr="51F3979E" w14:paraId="17DF145E" w14:textId="77777777">
        <w:trPr>
          <w:trHeight w:val="402"/>
          <w:jc w:val="center"/>
        </w:trPr>
        <w:tc>
          <w:tcPr>
            <w:tcW w:w="1290" w:type="dxa"/>
            <w:vMerge w:val="restart"/>
            <w:shd w:val="clear" w:color="auto" w:fill="auto"/>
            <w:tcMar/>
            <w:vAlign w:val="center"/>
          </w:tcPr>
          <w:p w:rsidRPr="00D404BE" w:rsidR="006D6807" w:rsidP="006954FE" w:rsidRDefault="006954FE" w14:paraId="57D8BF91" w14:textId="6D314091">
            <w:pPr>
              <w:rPr>
                <w:rFonts w:ascii="Twinkl Cursive Looped" w:hAnsi="Twinkl Cursive Looped"/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58240" behindDoc="0" locked="0" layoutInCell="1" allowOverlap="1" wp14:anchorId="3AB61417" wp14:editId="605672EF">
                  <wp:simplePos x="0" y="0"/>
                  <wp:positionH relativeFrom="margin">
                    <wp:posOffset>83185</wp:posOffset>
                  </wp:positionH>
                  <wp:positionV relativeFrom="paragraph">
                    <wp:posOffset>-481965</wp:posOffset>
                  </wp:positionV>
                  <wp:extent cx="476885" cy="476885"/>
                  <wp:effectExtent l="0" t="0" r="0" b="0"/>
                  <wp:wrapSquare wrapText="bothSides"/>
                  <wp:docPr id="1" name="Picture 1" descr="St. Peter's School🧡 (@SaintPetersSch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. Peter's School🧡 (@SaintPetersSch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885" cy="4768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712" w:type="dxa"/>
            <w:gridSpan w:val="10"/>
            <w:shd w:val="clear" w:color="auto" w:fill="auto"/>
            <w:tcMar/>
          </w:tcPr>
          <w:p w:rsidRPr="00D404BE" w:rsidR="006D6807" w:rsidP="0044647C" w:rsidRDefault="006D6807" w14:paraId="3139F7AA" w14:textId="3697F89A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404BE">
              <w:rPr>
                <w:rFonts w:ascii="Twinkl Cursive Looped" w:hAnsi="Twinkl Cursive Looped"/>
                <w:b/>
                <w:sz w:val="32"/>
                <w:szCs w:val="32"/>
              </w:rPr>
              <w:t xml:space="preserve">Progression in </w:t>
            </w:r>
            <w:r w:rsidRPr="00D404BE" w:rsidR="006954FE">
              <w:rPr>
                <w:rFonts w:ascii="Twinkl Cursive Looped" w:hAnsi="Twinkl Cursive Looped"/>
                <w:b/>
                <w:sz w:val="32"/>
                <w:szCs w:val="32"/>
              </w:rPr>
              <w:t>Oracy</w:t>
            </w:r>
            <w:r w:rsidRPr="00D404BE">
              <w:rPr>
                <w:rFonts w:ascii="Twinkl Cursive Looped" w:hAnsi="Twinkl Cursive Looped"/>
                <w:b/>
                <w:sz w:val="32"/>
                <w:szCs w:val="32"/>
              </w:rPr>
              <w:t xml:space="preserve"> across the curriculum</w:t>
            </w:r>
          </w:p>
        </w:tc>
      </w:tr>
      <w:tr w:rsidRPr="00D404BE" w:rsidR="00C8024F" w:rsidTr="51F3979E" w14:paraId="05F49A0A" w14:textId="77777777">
        <w:trPr>
          <w:trHeight w:val="268"/>
          <w:jc w:val="center"/>
        </w:trPr>
        <w:tc>
          <w:tcPr>
            <w:tcW w:w="1290" w:type="dxa"/>
            <w:vMerge/>
            <w:tcMar/>
            <w:vAlign w:val="center"/>
          </w:tcPr>
          <w:p w:rsidRPr="00D404BE" w:rsidR="006D6807" w:rsidP="008E4BB4" w:rsidRDefault="006D6807" w14:paraId="641D2B4B" w14:textId="77777777">
            <w:pPr>
              <w:jc w:val="center"/>
              <w:rPr>
                <w:rFonts w:ascii="Twinkl Cursive Looped" w:hAnsi="Twinkl Cursive Looped"/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tcMar/>
          </w:tcPr>
          <w:p w:rsidRPr="00D404BE" w:rsidR="006D6807" w:rsidP="0044647C" w:rsidRDefault="00C8024F" w14:paraId="4E12D195" w14:textId="73EEB993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C8024F">
              <w:rPr>
                <w:rFonts w:ascii="Twinkl Cursive Looped" w:hAnsi="Twinkl Cursive Looped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1312" behindDoc="0" locked="0" layoutInCell="1" allowOverlap="1" wp14:anchorId="1962336B" wp14:editId="09BA5590">
                  <wp:simplePos x="0" y="0"/>
                  <wp:positionH relativeFrom="column">
                    <wp:posOffset>322580</wp:posOffset>
                  </wp:positionH>
                  <wp:positionV relativeFrom="paragraph">
                    <wp:posOffset>158750</wp:posOffset>
                  </wp:positionV>
                  <wp:extent cx="167640" cy="156210"/>
                  <wp:effectExtent l="0" t="0" r="3810" b="0"/>
                  <wp:wrapSquare wrapText="bothSides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" cy="1562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04BE" w:rsidR="006D6807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Physical </w:t>
            </w:r>
          </w:p>
        </w:tc>
        <w:tc>
          <w:tcPr>
            <w:tcW w:w="1450" w:type="dxa"/>
            <w:gridSpan w:val="2"/>
            <w:tcMar/>
          </w:tcPr>
          <w:p w:rsidRPr="00D404BE" w:rsidR="006D6807" w:rsidP="0044647C" w:rsidRDefault="00C8024F" w14:paraId="42FF2C34" w14:textId="285243CD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C8024F">
              <w:rPr>
                <w:rFonts w:ascii="Twinkl Cursive Looped" w:hAnsi="Twinkl Cursive Looped"/>
                <w:b/>
                <w:noProof/>
                <w:color w:val="FF0000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2336" behindDoc="0" locked="0" layoutInCell="1" allowOverlap="1" wp14:anchorId="01CEC48F" wp14:editId="3919F37B">
                  <wp:simplePos x="0" y="0"/>
                  <wp:positionH relativeFrom="column">
                    <wp:posOffset>346075</wp:posOffset>
                  </wp:positionH>
                  <wp:positionV relativeFrom="paragraph">
                    <wp:posOffset>157480</wp:posOffset>
                  </wp:positionV>
                  <wp:extent cx="127000" cy="138430"/>
                  <wp:effectExtent l="0" t="0" r="6350" b="0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7000" cy="138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04BE" w:rsidR="006D6807">
              <w:rPr>
                <w:rFonts w:ascii="Twinkl Cursive Looped" w:hAnsi="Twinkl Cursive Looped"/>
                <w:b/>
                <w:color w:val="00B050"/>
                <w:sz w:val="20"/>
                <w:szCs w:val="20"/>
              </w:rPr>
              <w:t xml:space="preserve">Cognitive </w:t>
            </w:r>
          </w:p>
        </w:tc>
        <w:tc>
          <w:tcPr>
            <w:tcW w:w="1318" w:type="dxa"/>
            <w:tcMar/>
          </w:tcPr>
          <w:p w:rsidRPr="00D404BE" w:rsidR="006D6807" w:rsidP="0044647C" w:rsidRDefault="00C8024F" w14:paraId="524F9005" w14:textId="23225839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C8024F">
              <w:rPr>
                <w:rFonts w:ascii="Twinkl Cursive Looped" w:hAnsi="Twinkl Cursive Looped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41ACCD19" wp14:editId="6D8FB2C9">
                  <wp:simplePos x="0" y="0"/>
                  <wp:positionH relativeFrom="column">
                    <wp:posOffset>365125</wp:posOffset>
                  </wp:positionH>
                  <wp:positionV relativeFrom="paragraph">
                    <wp:posOffset>159385</wp:posOffset>
                  </wp:positionV>
                  <wp:extent cx="130810" cy="143510"/>
                  <wp:effectExtent l="0" t="0" r="2540" b="8890"/>
                  <wp:wrapSquare wrapText="bothSides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0810" cy="143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04BE" w:rsidR="006D6807">
              <w:rPr>
                <w:rFonts w:ascii="Twinkl Cursive Looped" w:hAnsi="Twinkl Cursive Looped"/>
                <w:b/>
                <w:color w:val="0070C0"/>
                <w:sz w:val="20"/>
                <w:szCs w:val="20"/>
              </w:rPr>
              <w:t>Linguistic</w:t>
            </w:r>
          </w:p>
        </w:tc>
        <w:tc>
          <w:tcPr>
            <w:tcW w:w="2241" w:type="dxa"/>
            <w:gridSpan w:val="2"/>
            <w:tcMar/>
          </w:tcPr>
          <w:p w:rsidRPr="00D404BE" w:rsidR="006D6807" w:rsidP="0044647C" w:rsidRDefault="00C8024F" w14:paraId="5154F472" w14:textId="054CE6C9">
            <w:pPr>
              <w:jc w:val="center"/>
              <w:rPr>
                <w:rFonts w:ascii="Twinkl Cursive Looped" w:hAnsi="Twinkl Cursive Looped"/>
                <w:b/>
                <w:color w:val="D60093"/>
                <w:sz w:val="20"/>
                <w:szCs w:val="20"/>
              </w:rPr>
            </w:pPr>
            <w:r w:rsidRPr="00C8024F">
              <w:rPr>
                <w:rFonts w:ascii="Twinkl Cursive Looped" w:hAnsi="Twinkl Cursive Looped"/>
                <w:b/>
                <w:noProof/>
                <w:color w:val="D60093"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64384" behindDoc="0" locked="0" layoutInCell="1" allowOverlap="1" wp14:anchorId="2D578624" wp14:editId="240319B7">
                  <wp:simplePos x="0" y="0"/>
                  <wp:positionH relativeFrom="column">
                    <wp:posOffset>488968</wp:posOffset>
                  </wp:positionH>
                  <wp:positionV relativeFrom="paragraph">
                    <wp:posOffset>161559</wp:posOffset>
                  </wp:positionV>
                  <wp:extent cx="250190" cy="132080"/>
                  <wp:effectExtent l="0" t="0" r="0" b="1270"/>
                  <wp:wrapSquare wrapText="bothSides"/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 cstate="print">
                            <a:clrChange>
                              <a:clrFrom>
                                <a:srgbClr val="F4F4F6"/>
                              </a:clrFrom>
                              <a:clrTo>
                                <a:srgbClr val="F4F4F6">
                                  <a:alpha val="0"/>
                                </a:srgbClr>
                              </a:clrTo>
                            </a:clrChange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0190" cy="13208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404BE" w:rsidR="006D6807">
              <w:rPr>
                <w:rFonts w:ascii="Twinkl Cursive Looped" w:hAnsi="Twinkl Cursive Looped"/>
                <w:b/>
                <w:color w:val="D60093"/>
                <w:sz w:val="20"/>
                <w:szCs w:val="20"/>
              </w:rPr>
              <w:t>Social &amp; emotional</w:t>
            </w:r>
          </w:p>
        </w:tc>
        <w:tc>
          <w:tcPr>
            <w:tcW w:w="7252" w:type="dxa"/>
            <w:gridSpan w:val="4"/>
            <w:tcMar/>
          </w:tcPr>
          <w:p w:rsidRPr="00D404BE" w:rsidR="006D6807" w:rsidP="0044647C" w:rsidRDefault="006D6807" w14:paraId="43329115" w14:textId="77777777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sz w:val="20"/>
                <w:szCs w:val="20"/>
              </w:rPr>
              <w:t>Tower Hamlets sentence stems to be used to support progression in language.</w:t>
            </w:r>
          </w:p>
        </w:tc>
      </w:tr>
      <w:tr w:rsidRPr="00D404BE" w:rsidR="00C8024F" w:rsidTr="51F3979E" w14:paraId="32E3A9A1" w14:textId="77777777">
        <w:trPr>
          <w:trHeight w:val="433"/>
          <w:jc w:val="center"/>
        </w:trPr>
        <w:tc>
          <w:tcPr>
            <w:tcW w:w="1290" w:type="dxa"/>
            <w:vMerge/>
            <w:tcMar/>
          </w:tcPr>
          <w:p w:rsidRPr="00D404BE" w:rsidR="006D6807" w:rsidP="0044647C" w:rsidRDefault="006D6807" w14:paraId="13C62915" w14:textId="77777777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</w:tc>
        <w:tc>
          <w:tcPr>
            <w:tcW w:w="2285" w:type="dxa"/>
            <w:gridSpan w:val="2"/>
            <w:tcMar/>
          </w:tcPr>
          <w:p w:rsidRPr="00D404BE" w:rsidR="006D6807" w:rsidP="0044647C" w:rsidRDefault="006D6807" w14:paraId="3422CDFE" w14:textId="52305464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Autumn 1</w:t>
            </w:r>
            <w:r w:rsidR="00C8024F">
              <w:rPr>
                <w:noProof/>
                <w:lang w:eastAsia="en-GB"/>
              </w:rPr>
              <w:t xml:space="preserve"> </w:t>
            </w:r>
          </w:p>
        </w:tc>
        <w:tc>
          <w:tcPr>
            <w:tcW w:w="2285" w:type="dxa"/>
            <w:gridSpan w:val="3"/>
            <w:tcMar/>
          </w:tcPr>
          <w:p w:rsidRPr="00D404BE" w:rsidR="006D6807" w:rsidP="0044647C" w:rsidRDefault="006D6807" w14:paraId="36454810" w14:textId="5C9332C6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Autumn 2</w:t>
            </w:r>
          </w:p>
        </w:tc>
        <w:tc>
          <w:tcPr>
            <w:tcW w:w="2285" w:type="dxa"/>
            <w:gridSpan w:val="2"/>
            <w:tcMar/>
          </w:tcPr>
          <w:p w:rsidRPr="00D404BE" w:rsidR="006D6807" w:rsidP="0044647C" w:rsidRDefault="006D6807" w14:paraId="1AEA6FE5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Spring 1</w:t>
            </w:r>
          </w:p>
        </w:tc>
        <w:tc>
          <w:tcPr>
            <w:tcW w:w="2285" w:type="dxa"/>
            <w:tcMar/>
          </w:tcPr>
          <w:p w:rsidRPr="00D404BE" w:rsidR="006D6807" w:rsidP="0044647C" w:rsidRDefault="006D6807" w14:paraId="2ED3751E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Spring 2</w:t>
            </w:r>
          </w:p>
        </w:tc>
        <w:tc>
          <w:tcPr>
            <w:tcW w:w="2285" w:type="dxa"/>
            <w:tcMar/>
          </w:tcPr>
          <w:p w:rsidRPr="00D404BE" w:rsidR="006D6807" w:rsidP="0044647C" w:rsidRDefault="006D6807" w14:paraId="0140B9F9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Summer 1</w:t>
            </w:r>
          </w:p>
        </w:tc>
        <w:tc>
          <w:tcPr>
            <w:tcW w:w="2287" w:type="dxa"/>
            <w:tcMar/>
          </w:tcPr>
          <w:p w:rsidRPr="00D404BE" w:rsidR="006D6807" w:rsidP="0044647C" w:rsidRDefault="006D6807" w14:paraId="2B2B302B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Summer 2</w:t>
            </w:r>
          </w:p>
        </w:tc>
      </w:tr>
      <w:tr w:rsidRPr="00D404BE" w:rsidR="00C8024F" w:rsidTr="51F3979E" w14:paraId="0C0F8D8C" w14:textId="77777777">
        <w:trPr>
          <w:trHeight w:val="1152"/>
          <w:jc w:val="center"/>
        </w:trPr>
        <w:tc>
          <w:tcPr>
            <w:tcW w:w="1290" w:type="dxa"/>
            <w:tcMar/>
            <w:vAlign w:val="center"/>
          </w:tcPr>
          <w:p w:rsidRPr="00C8024F" w:rsidR="00C8024F" w:rsidP="00C8024F" w:rsidRDefault="00C8024F" w14:paraId="3B655755" w14:textId="77777777">
            <w:pPr>
              <w:jc w:val="center"/>
              <w:rPr>
                <w:rFonts w:ascii="Twinkl Cursive Looped" w:hAnsi="Twinkl Cursive Looped"/>
                <w:b/>
                <w:sz w:val="16"/>
              </w:rPr>
            </w:pPr>
            <w:r w:rsidRPr="00C8024F">
              <w:rPr>
                <w:rFonts w:ascii="Twinkl Cursive Looped" w:hAnsi="Twinkl Cursive Looped"/>
                <w:b/>
                <w:sz w:val="16"/>
              </w:rPr>
              <w:t>EYFS</w:t>
            </w:r>
          </w:p>
          <w:p w:rsidRPr="00C8024F" w:rsidR="00C8024F" w:rsidP="00C8024F" w:rsidRDefault="00C8024F" w14:paraId="62EF59D1" w14:textId="10EA4681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C8024F">
              <w:rPr>
                <w:rFonts w:ascii="Twinkl Cursive Looped" w:hAnsi="Twinkl Cursive Looped"/>
                <w:sz w:val="16"/>
              </w:rPr>
              <w:t>Groupings: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partner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trio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1355A4B2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Speak audibly so they can be heard and understood by a talk partner.</w:t>
            </w:r>
          </w:p>
          <w:p w:rsidRPr="00D404BE" w:rsidR="00C8024F" w:rsidP="00C8024F" w:rsidRDefault="00C8024F" w14:paraId="579C02E6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Express needs clearly to a familiar adult or peer.</w:t>
            </w:r>
          </w:p>
          <w:p w:rsidRPr="00D404BE" w:rsidR="00C8024F" w:rsidP="00C8024F" w:rsidRDefault="00C8024F" w14:paraId="17282147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gridSpan w:val="3"/>
            <w:tcMar/>
          </w:tcPr>
          <w:p w:rsidRPr="00D404BE" w:rsidR="00C8024F" w:rsidP="51F3979E" w:rsidRDefault="00C8024F" w14:paraId="79914D99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  <w:t>To maintain eye contact with a partner or familiar adult.</w:t>
            </w:r>
          </w:p>
          <w:p w:rsidRPr="00D404BE" w:rsidR="00C8024F" w:rsidP="00C8024F" w:rsidRDefault="00C8024F" w14:paraId="565AD83F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Describe an experienced event to a partner including ‘and’ to elaborate.</w:t>
            </w:r>
          </w:p>
          <w:p w:rsidRPr="00D404BE" w:rsidR="00C8024F" w:rsidP="00C8024F" w:rsidRDefault="00C8024F" w14:paraId="7626D7DA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Know the names of the four strands of the framework</w:t>
            </w:r>
            <w:r w:rsidRPr="00D404BE">
              <w:rPr>
                <w:rFonts w:ascii="Twinkl Cursive Looped" w:hAnsi="Twinkl Cursive Looped"/>
                <w:color w:val="00B0F0"/>
                <w:sz w:val="13"/>
                <w:szCs w:val="13"/>
              </w:rPr>
              <w:t>.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4B33C6C6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 xml:space="preserve">Speak audibly so they can be heard and understood in a trio. </w:t>
            </w:r>
          </w:p>
          <w:p w:rsidRPr="00D404BE" w:rsidR="00C8024F" w:rsidP="00C8024F" w:rsidRDefault="00C8024F" w14:paraId="1C5D6815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State their point of view simply to a larger group (up to 5).</w:t>
            </w:r>
          </w:p>
          <w:p w:rsidRPr="00D404BE" w:rsidR="00C8024F" w:rsidP="00C8024F" w:rsidRDefault="00C8024F" w14:paraId="466EB26A" w14:textId="77777777">
            <w:pPr>
              <w:rPr>
                <w:rFonts w:ascii="Twinkl Cursive Looped" w:hAnsi="Twinkl Cursive Looped"/>
                <w:color w:val="D60093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>Look at the speaker.</w:t>
            </w:r>
          </w:p>
          <w:p w:rsidRPr="00D404BE" w:rsidR="00C8024F" w:rsidP="00C8024F" w:rsidRDefault="00C8024F" w14:paraId="1FBF5C9C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tcMar/>
          </w:tcPr>
          <w:p w:rsidRPr="00D404BE" w:rsidR="00C8024F" w:rsidP="51F3979E" w:rsidRDefault="00C8024F" w14:paraId="0B5086D2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  <w:t>Use gestures to support meaning eg in a T4W recital.</w:t>
            </w:r>
          </w:p>
          <w:p w:rsidRPr="00D404BE" w:rsidR="00C8024F" w:rsidP="00C8024F" w:rsidRDefault="00C8024F" w14:paraId="2B50D7F8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Ask a relevant question about a story.</w:t>
            </w:r>
          </w:p>
          <w:p w:rsidRPr="00D404BE" w:rsidR="00C8024F" w:rsidP="00C8024F" w:rsidRDefault="00C8024F" w14:paraId="577A08FA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Use the ‘word of the day’ accurately in conversation.</w:t>
            </w:r>
          </w:p>
          <w:p w:rsidRPr="00D404BE" w:rsidR="00C8024F" w:rsidP="00C8024F" w:rsidRDefault="00C8024F" w14:paraId="7FB74E63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>Take turns in games and speaking.</w:t>
            </w:r>
          </w:p>
        </w:tc>
        <w:tc>
          <w:tcPr>
            <w:tcW w:w="2285" w:type="dxa"/>
            <w:tcMar/>
          </w:tcPr>
          <w:p w:rsidRPr="00D404BE" w:rsidR="00C8024F" w:rsidP="51F3979E" w:rsidRDefault="00C8024F" w14:paraId="36471790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  <w:t>Speak audibly so they can be heard and understood by the class. Eg in a plan, do, review session.</w:t>
            </w:r>
          </w:p>
          <w:p w:rsidRPr="00D404BE" w:rsidR="00C8024F" w:rsidP="51F3979E" w:rsidRDefault="00C8024F" w14:paraId="605FC2DB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70C0"/>
                <w:sz w:val="13"/>
                <w:szCs w:val="13"/>
                <w:lang w:val="en-GB"/>
              </w:rPr>
              <w:t>Use ‘because’, ‘then’ ‘but’ when explaining their plan and outcomes.</w:t>
            </w:r>
          </w:p>
        </w:tc>
        <w:tc>
          <w:tcPr>
            <w:tcW w:w="2287" w:type="dxa"/>
            <w:tcMar/>
          </w:tcPr>
          <w:p w:rsidRPr="00D404BE" w:rsidR="00C8024F" w:rsidP="51F3979E" w:rsidRDefault="00C8024F" w14:paraId="54C339B4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>To explain how or why something happened using ‘because’ or ‘so’.</w:t>
            </w:r>
            <w:r w:rsidRPr="51F3979E" w:rsidR="00C8024F">
              <w:rPr>
                <w:rFonts w:ascii="Twinkl Cursive Looped" w:hAnsi="Twinkl Cursive Looped"/>
                <w:color w:val="0070C0"/>
                <w:sz w:val="13"/>
                <w:szCs w:val="13"/>
                <w:lang w:val="en-GB"/>
              </w:rPr>
              <w:t xml:space="preserve"> </w:t>
            </w:r>
          </w:p>
          <w:p w:rsidRPr="00D404BE" w:rsidR="00C8024F" w:rsidP="00C8024F" w:rsidRDefault="00C8024F" w14:paraId="608988AD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To use ‘if’ and ‘might’ to explain how they could improve their work next time.</w:t>
            </w:r>
          </w:p>
          <w:p w:rsidRPr="00D404BE" w:rsidR="00C8024F" w:rsidP="00C8024F" w:rsidRDefault="00C8024F" w14:paraId="174D5055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</w:tr>
      <w:tr w:rsidRPr="00D404BE" w:rsidR="00C8024F" w:rsidTr="51F3979E" w14:paraId="5491B5C7" w14:textId="77777777">
        <w:trPr>
          <w:trHeight w:val="1127"/>
          <w:jc w:val="center"/>
        </w:trPr>
        <w:tc>
          <w:tcPr>
            <w:tcW w:w="1290" w:type="dxa"/>
            <w:tcMar/>
            <w:vAlign w:val="center"/>
          </w:tcPr>
          <w:p w:rsidRPr="00C8024F" w:rsidR="00C8024F" w:rsidP="00C8024F" w:rsidRDefault="00C8024F" w14:paraId="1A9E6760" w14:textId="77777777">
            <w:pPr>
              <w:jc w:val="center"/>
              <w:rPr>
                <w:rFonts w:ascii="Twinkl Cursive Looped" w:hAnsi="Twinkl Cursive Looped"/>
                <w:b/>
                <w:sz w:val="16"/>
              </w:rPr>
            </w:pPr>
            <w:r w:rsidRPr="00C8024F">
              <w:rPr>
                <w:rFonts w:ascii="Twinkl Cursive Looped" w:hAnsi="Twinkl Cursive Looped"/>
                <w:b/>
                <w:sz w:val="16"/>
              </w:rPr>
              <w:t>Y1</w:t>
            </w:r>
          </w:p>
          <w:p w:rsidRPr="00C8024F" w:rsidR="00C8024F" w:rsidP="00C8024F" w:rsidRDefault="00C8024F" w14:paraId="4BB5DDF8" w14:textId="49F086D2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C8024F">
              <w:rPr>
                <w:rFonts w:ascii="Twinkl Cursive Looped" w:hAnsi="Twinkl Cursive Looped"/>
                <w:sz w:val="16"/>
              </w:rPr>
              <w:t>Groupings: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nest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partner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trio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1B115015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 xml:space="preserve">Speak clearly and confidently in a small group of known peers. </w:t>
            </w:r>
          </w:p>
          <w:p w:rsidRPr="00D404BE" w:rsidR="00C8024F" w:rsidP="00C8024F" w:rsidRDefault="00C8024F" w14:paraId="0239F912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Sequence events using the language of time or number.</w:t>
            </w:r>
          </w:p>
          <w:p w:rsidRPr="00D404BE" w:rsidR="00C8024F" w:rsidP="00C8024F" w:rsidRDefault="00C8024F" w14:paraId="0514C6F0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Begin to use sentence stems with some prompting.</w:t>
            </w:r>
          </w:p>
        </w:tc>
        <w:tc>
          <w:tcPr>
            <w:tcW w:w="2285" w:type="dxa"/>
            <w:gridSpan w:val="3"/>
            <w:tcMar/>
          </w:tcPr>
          <w:p w:rsidRPr="00D404BE" w:rsidR="00C8024F" w:rsidP="51F3979E" w:rsidRDefault="00C8024F" w14:paraId="09209CCA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  <w:t>Use non-verbal signals to indicate agreement or disagreement.</w:t>
            </w:r>
          </w:p>
          <w:p w:rsidRPr="00D404BE" w:rsidR="00C8024F" w:rsidP="00C8024F" w:rsidRDefault="00C8024F" w14:paraId="432BB34F" w14:textId="77777777">
            <w:pPr>
              <w:rPr>
                <w:rFonts w:ascii="Twinkl Cursive Looped" w:hAnsi="Twinkl Cursive Looped"/>
                <w:color w:val="D60093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Include ‘because’ in their contribution to justify ideas</w:t>
            </w: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 xml:space="preserve">. </w:t>
            </w:r>
          </w:p>
          <w:p w:rsidRPr="00D404BE" w:rsidR="00C8024F" w:rsidP="00C8024F" w:rsidRDefault="00C8024F" w14:paraId="7E8AC8A6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2D407148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Speak clearly when presenting learning to the class. E.g. recording a presentation for the showcase.</w:t>
            </w:r>
          </w:p>
          <w:p w:rsidRPr="00D404BE" w:rsidR="00C8024F" w:rsidP="00C8024F" w:rsidRDefault="00C8024F" w14:paraId="1C469D11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Use sentence stems independently even if not always appropriately.</w:t>
            </w:r>
          </w:p>
        </w:tc>
        <w:tc>
          <w:tcPr>
            <w:tcW w:w="2285" w:type="dxa"/>
            <w:tcMar/>
          </w:tcPr>
          <w:p w:rsidRPr="00D404BE" w:rsidR="00C8024F" w:rsidP="00C8024F" w:rsidRDefault="00C8024F" w14:paraId="5C045AB5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Retell a story to a small group. Recognising when events are out of sequence and self-correcting.</w:t>
            </w:r>
          </w:p>
          <w:p w:rsidRPr="00D404BE" w:rsidR="00C8024F" w:rsidP="00C8024F" w:rsidRDefault="00C8024F" w14:paraId="2E18C12C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>Be able to independently take turns and ensure all members contribute.</w:t>
            </w:r>
          </w:p>
        </w:tc>
        <w:tc>
          <w:tcPr>
            <w:tcW w:w="2285" w:type="dxa"/>
            <w:tcMar/>
          </w:tcPr>
          <w:p w:rsidRPr="00D404BE" w:rsidR="00C8024F" w:rsidP="00C8024F" w:rsidRDefault="00C8024F" w14:paraId="06B792A6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Speak clearly and confidently when explaining displayed learning to an adult in the showcase.</w:t>
            </w:r>
          </w:p>
          <w:p w:rsidRPr="00D404BE" w:rsidR="00C8024F" w:rsidP="51F3979E" w:rsidRDefault="00C8024F" w14:paraId="4B819FBA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70C0"/>
                <w:sz w:val="13"/>
                <w:szCs w:val="13"/>
                <w:lang w:val="en-GB"/>
              </w:rPr>
              <w:t>Recognise when the wrong stem has been used and choose a more appropriate one.</w:t>
            </w:r>
          </w:p>
        </w:tc>
        <w:tc>
          <w:tcPr>
            <w:tcW w:w="2287" w:type="dxa"/>
            <w:tcMar/>
          </w:tcPr>
          <w:p w:rsidRPr="00D404BE" w:rsidR="00C8024F" w:rsidP="00C8024F" w:rsidRDefault="00C8024F" w14:paraId="46D98FF7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Speak clearly and confidently using a script e.g. live presentation in showcase.</w:t>
            </w:r>
          </w:p>
          <w:p w:rsidRPr="00D404BE" w:rsidR="00C8024F" w:rsidP="51F3979E" w:rsidRDefault="00C8024F" w14:paraId="2374D810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D60093"/>
                <w:sz w:val="13"/>
                <w:szCs w:val="13"/>
                <w:lang w:val="en-GB"/>
              </w:rPr>
              <w:t>Request a book from the librarian. Explaining the title or topic and maintaining eye contact.</w:t>
            </w:r>
          </w:p>
        </w:tc>
      </w:tr>
      <w:tr w:rsidRPr="00D404BE" w:rsidR="00C8024F" w:rsidTr="51F3979E" w14:paraId="6E806DA7" w14:textId="77777777">
        <w:trPr>
          <w:trHeight w:val="1448"/>
          <w:jc w:val="center"/>
        </w:trPr>
        <w:tc>
          <w:tcPr>
            <w:tcW w:w="1290" w:type="dxa"/>
            <w:tcMar/>
            <w:vAlign w:val="center"/>
          </w:tcPr>
          <w:p w:rsidRPr="00C8024F" w:rsidR="00C8024F" w:rsidP="00C8024F" w:rsidRDefault="00C8024F" w14:paraId="2B7101EE" w14:textId="77777777">
            <w:pPr>
              <w:jc w:val="center"/>
              <w:rPr>
                <w:rFonts w:ascii="Twinkl Cursive Looped" w:hAnsi="Twinkl Cursive Looped"/>
                <w:b/>
                <w:sz w:val="16"/>
              </w:rPr>
            </w:pPr>
            <w:r w:rsidRPr="00C8024F">
              <w:rPr>
                <w:rFonts w:ascii="Twinkl Cursive Looped" w:hAnsi="Twinkl Cursive Looped"/>
                <w:b/>
                <w:sz w:val="16"/>
              </w:rPr>
              <w:t>Y2</w:t>
            </w:r>
          </w:p>
          <w:p w:rsidRPr="00C8024F" w:rsidR="00C8024F" w:rsidP="00C8024F" w:rsidRDefault="00C8024F" w14:paraId="74F77692" w14:textId="2963C08F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C8024F">
              <w:rPr>
                <w:rFonts w:ascii="Twinkl Cursive Looped" w:hAnsi="Twinkl Cursive Looped"/>
                <w:sz w:val="16"/>
              </w:rPr>
              <w:t>Groupings: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nest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traverse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51F3979E" w:rsidRDefault="00C8024F" w14:paraId="548CB2BA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  <w:t>Using non-verbal signals confidently to indicate the contribution they wish to make. Agree, disagree or build.</w:t>
            </w:r>
          </w:p>
          <w:p w:rsidRPr="00D404BE" w:rsidR="00C8024F" w:rsidP="51F3979E" w:rsidRDefault="00C8024F" w14:paraId="34B174CB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70C0"/>
                <w:sz w:val="13"/>
                <w:szCs w:val="13"/>
                <w:lang w:val="en-GB"/>
              </w:rPr>
              <w:t>Choose the most appropriate stem independently.</w:t>
            </w:r>
          </w:p>
        </w:tc>
        <w:tc>
          <w:tcPr>
            <w:tcW w:w="2285" w:type="dxa"/>
            <w:gridSpan w:val="3"/>
            <w:tcMar/>
          </w:tcPr>
          <w:p w:rsidRPr="00D404BE" w:rsidR="00C8024F" w:rsidP="51F3979E" w:rsidRDefault="00C8024F" w14:paraId="16DA66D1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>Justify their agree/disagree choice with relevant explanations.</w:t>
            </w:r>
          </w:p>
          <w:p w:rsidRPr="00D404BE" w:rsidR="00C8024F" w:rsidP="00C8024F" w:rsidRDefault="00C8024F" w14:paraId="53A715F3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Use technical, subject-specific vocabulary when explaining opinions.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4C01E3B1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Begin to understand the importance of posture when speaking.</w:t>
            </w:r>
          </w:p>
          <w:p w:rsidRPr="00D404BE" w:rsidR="00C8024F" w:rsidP="00C8024F" w:rsidRDefault="00C8024F" w14:paraId="7F88E406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Use taught vocabulary independently, even if not always accurately.</w:t>
            </w:r>
          </w:p>
          <w:p w:rsidRPr="00D404BE" w:rsidR="00C8024F" w:rsidP="00C8024F" w:rsidRDefault="00C8024F" w14:paraId="41A0BB82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</w:p>
        </w:tc>
        <w:tc>
          <w:tcPr>
            <w:tcW w:w="2285" w:type="dxa"/>
            <w:tcMar/>
          </w:tcPr>
          <w:p w:rsidRPr="00D404BE" w:rsidR="00C8024F" w:rsidP="00C8024F" w:rsidRDefault="00C8024F" w14:paraId="4E46317C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Moderate tone and volume to match the audience.</w:t>
            </w:r>
          </w:p>
          <w:p w:rsidRPr="00D404BE" w:rsidR="00C8024F" w:rsidP="00C8024F" w:rsidRDefault="00C8024F" w14:paraId="75E531EB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Retell an event calmly in logical order e.g. on the playground.</w:t>
            </w:r>
          </w:p>
          <w:p w:rsidRPr="00D404BE" w:rsidR="00C8024F" w:rsidP="00C8024F" w:rsidRDefault="00C8024F" w14:paraId="74B8F656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</w:p>
        </w:tc>
        <w:tc>
          <w:tcPr>
            <w:tcW w:w="2285" w:type="dxa"/>
            <w:tcMar/>
          </w:tcPr>
          <w:p w:rsidRPr="00D404BE" w:rsidR="00C8024F" w:rsidP="00C8024F" w:rsidRDefault="00C8024F" w14:paraId="76CF25B8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Maintain suitable posture throughout a spoken contribution.</w:t>
            </w:r>
          </w:p>
          <w:p w:rsidRPr="00D404BE" w:rsidR="00C8024F" w:rsidP="51F3979E" w:rsidRDefault="00C8024F" w14:paraId="03E6F404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>With support, identify a suitable question in response to a stimulus.</w:t>
            </w:r>
          </w:p>
          <w:p w:rsidRPr="00D404BE" w:rsidR="00C8024F" w:rsidP="00C8024F" w:rsidRDefault="00C8024F" w14:paraId="4E2BEDC8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>Be able to change their mind in response to another person’s argument. E.g. the opinion continuum.</w:t>
            </w:r>
          </w:p>
        </w:tc>
        <w:tc>
          <w:tcPr>
            <w:tcW w:w="2287" w:type="dxa"/>
            <w:tcMar/>
          </w:tcPr>
          <w:p w:rsidRPr="00D404BE" w:rsidR="00C8024F" w:rsidP="00C8024F" w:rsidRDefault="00C8024F" w14:paraId="064DF191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Be aware of where to look or stand to ensure the audience can hear clearly.</w:t>
            </w: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 xml:space="preserve"> </w:t>
            </w:r>
          </w:p>
          <w:p w:rsidRPr="00D404BE" w:rsidR="00C8024F" w:rsidP="00C8024F" w:rsidRDefault="00C8024F" w14:paraId="77390E55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Take on the instigator role in a trio discussion.</w:t>
            </w:r>
          </w:p>
          <w:p w:rsidRPr="00D404BE" w:rsidR="00C8024F" w:rsidP="00C8024F" w:rsidRDefault="00C8024F" w14:paraId="62E7B7BB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Include taught vocabulary appropriately and independently in discussions.</w:t>
            </w:r>
          </w:p>
        </w:tc>
      </w:tr>
      <w:tr w:rsidRPr="00D404BE" w:rsidR="00C8024F" w:rsidTr="51F3979E" w14:paraId="34714278" w14:textId="77777777">
        <w:trPr>
          <w:trHeight w:val="1130"/>
          <w:jc w:val="center"/>
        </w:trPr>
        <w:tc>
          <w:tcPr>
            <w:tcW w:w="1290" w:type="dxa"/>
            <w:tcMar/>
            <w:vAlign w:val="center"/>
          </w:tcPr>
          <w:p w:rsidRPr="00C8024F" w:rsidR="00C8024F" w:rsidP="00C8024F" w:rsidRDefault="00C8024F" w14:paraId="72DEF128" w14:textId="77777777">
            <w:pPr>
              <w:jc w:val="center"/>
              <w:rPr>
                <w:rFonts w:ascii="Twinkl Cursive Looped" w:hAnsi="Twinkl Cursive Looped"/>
                <w:b/>
                <w:sz w:val="16"/>
              </w:rPr>
            </w:pPr>
            <w:r w:rsidRPr="00C8024F">
              <w:rPr>
                <w:rFonts w:ascii="Twinkl Cursive Looped" w:hAnsi="Twinkl Cursive Looped"/>
                <w:b/>
                <w:sz w:val="16"/>
              </w:rPr>
              <w:t>Y3</w:t>
            </w:r>
          </w:p>
          <w:p w:rsidRPr="00C8024F" w:rsidR="00C8024F" w:rsidP="00C8024F" w:rsidRDefault="00C8024F" w14:paraId="4FFB8F03" w14:textId="6DD6891C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C8024F">
              <w:rPr>
                <w:rFonts w:ascii="Twinkl Cursive Looped" w:hAnsi="Twinkl Cursive Looped"/>
                <w:sz w:val="16"/>
              </w:rPr>
              <w:t>Groupings: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circle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00AA3CF0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Vary tone of voice for humorous or sad parts of a story telling.</w:t>
            </w:r>
          </w:p>
          <w:p w:rsidRPr="00D404BE" w:rsidR="00C8024F" w:rsidP="00C8024F" w:rsidRDefault="00C8024F" w14:paraId="1DF0644F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>Notice when someone has not contributed and invite them to speak.</w:t>
            </w:r>
          </w:p>
        </w:tc>
        <w:tc>
          <w:tcPr>
            <w:tcW w:w="2285" w:type="dxa"/>
            <w:gridSpan w:val="3"/>
            <w:tcMar/>
          </w:tcPr>
          <w:p w:rsidRPr="00D404BE" w:rsidR="00C8024F" w:rsidP="00C8024F" w:rsidRDefault="00C8024F" w14:paraId="2A44E91E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 xml:space="preserve">Take on the challenger role in a small discussion. </w:t>
            </w:r>
          </w:p>
          <w:p w:rsidRPr="00D404BE" w:rsidR="00C8024F" w:rsidP="00C8024F" w:rsidRDefault="00C8024F" w14:paraId="30AFEEA4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>Be able to confidently change their mind e.g. opinion continuum.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6862D764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Use awareness of audience to support choice of formal/informal language.</w:t>
            </w:r>
          </w:p>
          <w:p w:rsidRPr="00D404BE" w:rsidR="00C8024F" w:rsidP="51F3979E" w:rsidRDefault="00C8024F" w14:paraId="32EDF64D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 xml:space="preserve"> Explain the purpose of their talk. E.g. to discuss, entertain, inform, instruct or persuade.</w:t>
            </w:r>
          </w:p>
        </w:tc>
        <w:tc>
          <w:tcPr>
            <w:tcW w:w="2285" w:type="dxa"/>
            <w:tcMar/>
          </w:tcPr>
          <w:p w:rsidRPr="00D404BE" w:rsidR="00C8024F" w:rsidP="00C8024F" w:rsidRDefault="00C8024F" w14:paraId="6E0EB765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Take part in a consensus circle and reach a shared conclusion.</w:t>
            </w:r>
          </w:p>
          <w:p w:rsidRPr="00D404BE" w:rsidR="00C8024F" w:rsidP="51F3979E" w:rsidRDefault="00C8024F" w14:paraId="459E8C36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>Deliver a short presentation (with notes) to an unfamiliar audience .</w:t>
            </w:r>
          </w:p>
          <w:p w:rsidRPr="00D404BE" w:rsidR="00C8024F" w:rsidP="00C8024F" w:rsidRDefault="00C8024F" w14:paraId="6E75CA75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tcMar/>
          </w:tcPr>
          <w:p w:rsidRPr="00D404BE" w:rsidR="00C8024F" w:rsidP="00C8024F" w:rsidRDefault="00C8024F" w14:paraId="37E4D85A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Explain reasoning in maths to the class in a logical way. Adapt explanation to suit audience reaction.</w:t>
            </w:r>
          </w:p>
          <w:p w:rsidRPr="00D404BE" w:rsidR="00C8024F" w:rsidP="00C8024F" w:rsidRDefault="00C8024F" w14:paraId="614CB342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>Be able to explain why they have changed their mind e.g. opinion continuum.</w:t>
            </w:r>
          </w:p>
        </w:tc>
        <w:tc>
          <w:tcPr>
            <w:tcW w:w="2287" w:type="dxa"/>
            <w:tcMar/>
          </w:tcPr>
          <w:p w:rsidRPr="00D404BE" w:rsidR="00C8024F" w:rsidP="00C8024F" w:rsidRDefault="00C8024F" w14:paraId="5685DE84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Begin to summarise the opinion of one contributor.</w:t>
            </w:r>
          </w:p>
          <w:p w:rsidRPr="00D404BE" w:rsidR="00C8024F" w:rsidP="00C8024F" w:rsidRDefault="00C8024F" w14:paraId="68B64B3D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Know which strand they are practising and explain why that is important to effective talk.</w:t>
            </w:r>
          </w:p>
        </w:tc>
      </w:tr>
      <w:tr w:rsidRPr="00D404BE" w:rsidR="00C8024F" w:rsidTr="51F3979E" w14:paraId="17EACA6E" w14:textId="77777777">
        <w:trPr>
          <w:trHeight w:val="1125"/>
          <w:jc w:val="center"/>
        </w:trPr>
        <w:tc>
          <w:tcPr>
            <w:tcW w:w="1290" w:type="dxa"/>
            <w:tcMar/>
            <w:vAlign w:val="center"/>
          </w:tcPr>
          <w:p w:rsidRPr="00C8024F" w:rsidR="00C8024F" w:rsidP="00C8024F" w:rsidRDefault="00C8024F" w14:paraId="5A56E17E" w14:textId="77777777">
            <w:pPr>
              <w:jc w:val="center"/>
              <w:rPr>
                <w:rFonts w:ascii="Twinkl Cursive Looped" w:hAnsi="Twinkl Cursive Looped"/>
                <w:b/>
                <w:sz w:val="16"/>
              </w:rPr>
            </w:pPr>
            <w:r w:rsidRPr="00C8024F">
              <w:rPr>
                <w:rFonts w:ascii="Twinkl Cursive Looped" w:hAnsi="Twinkl Cursive Looped"/>
                <w:b/>
                <w:sz w:val="16"/>
              </w:rPr>
              <w:t>Y4</w:t>
            </w:r>
          </w:p>
          <w:p w:rsidRPr="00C8024F" w:rsidR="00C8024F" w:rsidP="00C8024F" w:rsidRDefault="00C8024F" w14:paraId="780FD13A" w14:textId="52159562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C8024F">
              <w:rPr>
                <w:rFonts w:ascii="Twinkl Cursive Looped" w:hAnsi="Twinkl Cursive Looped"/>
                <w:sz w:val="16"/>
              </w:rPr>
              <w:t>Groupings: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onion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11DAA3E5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Confidently summarise the contribution of one participant in a logical order.</w:t>
            </w:r>
          </w:p>
          <w:p w:rsidRPr="00D404BE" w:rsidR="00C8024F" w:rsidP="00C8024F" w:rsidRDefault="00C8024F" w14:paraId="0BCE4B8E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gridSpan w:val="3"/>
            <w:tcMar/>
          </w:tcPr>
          <w:p w:rsidRPr="00D404BE" w:rsidR="00C8024F" w:rsidP="51F3979E" w:rsidRDefault="00C8024F" w14:paraId="04354561" w14:textId="77777777">
            <w:pPr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  <w:t>Pause at appropriate points to allow for an audience’s reaction. E.g in the comic poetry competition.</w:t>
            </w:r>
          </w:p>
          <w:p w:rsidRPr="00D404BE" w:rsidR="00C8024F" w:rsidP="00C8024F" w:rsidRDefault="00C8024F" w14:paraId="0AB355F6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1CF568EE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Take on the summariser role in a trio discussion.</w:t>
            </w:r>
          </w:p>
          <w:p w:rsidRPr="00D404BE" w:rsidR="00C8024F" w:rsidP="00C8024F" w:rsidRDefault="00C8024F" w14:paraId="0DC72C89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Show awareness of taught collocations and recognise when something ‘just doesn’t sound right.’</w:t>
            </w:r>
          </w:p>
        </w:tc>
        <w:tc>
          <w:tcPr>
            <w:tcW w:w="2285" w:type="dxa"/>
            <w:tcMar/>
          </w:tcPr>
          <w:p w:rsidRPr="00D404BE" w:rsidR="00C8024F" w:rsidP="51F3979E" w:rsidRDefault="00C8024F" w14:paraId="2D042E7B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3"/>
                <w:szCs w:val="13"/>
                <w:lang w:val="en-GB"/>
              </w:rPr>
              <w:t>Project voice to the back of the hall and maintain that without shouting. E.g. during the play performance.</w:t>
            </w:r>
          </w:p>
        </w:tc>
        <w:tc>
          <w:tcPr>
            <w:tcW w:w="2285" w:type="dxa"/>
            <w:tcMar/>
          </w:tcPr>
          <w:p w:rsidRPr="00D404BE" w:rsidR="00C8024F" w:rsidP="51F3979E" w:rsidRDefault="00C8024F" w14:paraId="1477ECB1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>Cite evidence from the text or linked wider experiences when participating in discussions in reading lessons.</w:t>
            </w:r>
          </w:p>
          <w:p w:rsidRPr="00D404BE" w:rsidR="00C8024F" w:rsidP="00C8024F" w:rsidRDefault="00C8024F" w14:paraId="57C00B21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Deliver a short teaching session to a small group of younger children.</w:t>
            </w:r>
          </w:p>
        </w:tc>
        <w:tc>
          <w:tcPr>
            <w:tcW w:w="2287" w:type="dxa"/>
            <w:tcMar/>
          </w:tcPr>
          <w:p w:rsidRPr="00D404BE" w:rsidR="00C8024F" w:rsidP="00C8024F" w:rsidRDefault="00C8024F" w14:paraId="7D77E01A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Write own short contribution to be delivered during the showcase.</w:t>
            </w:r>
          </w:p>
          <w:p w:rsidRPr="00D404BE" w:rsidR="00C8024F" w:rsidP="00C8024F" w:rsidRDefault="00C8024F" w14:paraId="7ADD53F5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</w:tr>
      <w:tr w:rsidRPr="00D404BE" w:rsidR="00C8024F" w:rsidTr="51F3979E" w14:paraId="3699ED34" w14:textId="77777777">
        <w:trPr>
          <w:trHeight w:val="1286"/>
          <w:jc w:val="center"/>
        </w:trPr>
        <w:tc>
          <w:tcPr>
            <w:tcW w:w="1290" w:type="dxa"/>
            <w:tcMar/>
            <w:vAlign w:val="center"/>
          </w:tcPr>
          <w:p w:rsidRPr="00C8024F" w:rsidR="00C8024F" w:rsidP="00C8024F" w:rsidRDefault="00C8024F" w14:paraId="2110BF0C" w14:textId="77777777">
            <w:pPr>
              <w:jc w:val="center"/>
              <w:rPr>
                <w:rFonts w:ascii="Twinkl Cursive Looped" w:hAnsi="Twinkl Cursive Looped"/>
                <w:b/>
                <w:sz w:val="16"/>
              </w:rPr>
            </w:pPr>
            <w:r w:rsidRPr="00C8024F">
              <w:rPr>
                <w:rFonts w:ascii="Twinkl Cursive Looped" w:hAnsi="Twinkl Cursive Looped"/>
                <w:b/>
                <w:sz w:val="16"/>
              </w:rPr>
              <w:t>Y5</w:t>
            </w:r>
          </w:p>
          <w:p w:rsidRPr="00C8024F" w:rsidR="00C8024F" w:rsidP="00C8024F" w:rsidRDefault="00C8024F" w14:paraId="25648B25" w14:textId="1A7DFF29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C8024F">
              <w:rPr>
                <w:rFonts w:ascii="Twinkl Cursive Looped" w:hAnsi="Twinkl Cursive Looped"/>
                <w:sz w:val="16"/>
              </w:rPr>
              <w:t>Groupings: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fishbowl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1D3AD23A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FF0000"/>
                <w:sz w:val="13"/>
                <w:szCs w:val="13"/>
              </w:rPr>
              <w:t>Use gestures effectively to engage and persuade the audience. E.g. when pitching ideas to the school council for the charity day.</w:t>
            </w: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 xml:space="preserve"> </w:t>
            </w:r>
          </w:p>
          <w:p w:rsidRPr="00D404BE" w:rsidR="00C8024F" w:rsidP="51F3979E" w:rsidRDefault="00C8024F" w14:paraId="749FAEFE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>Self-assess own delivery of a short recorded presentation. Set targets to work on this year.</w:t>
            </w:r>
          </w:p>
        </w:tc>
        <w:tc>
          <w:tcPr>
            <w:tcW w:w="2285" w:type="dxa"/>
            <w:gridSpan w:val="3"/>
            <w:tcMar/>
          </w:tcPr>
          <w:p w:rsidRPr="00D404BE" w:rsidR="00C8024F" w:rsidP="00C8024F" w:rsidRDefault="00C8024F" w14:paraId="2D0941C2" w14:textId="77777777">
            <w:pPr>
              <w:rPr>
                <w:rFonts w:ascii="Twinkl Cursive Looped" w:hAnsi="Twinkl Cursive Looped"/>
                <w:color w:val="0070C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 xml:space="preserve">Write a coherent discussion text in response to a whole-class stimulus. </w:t>
            </w:r>
          </w:p>
          <w:p w:rsidRPr="00D404BE" w:rsidR="00C8024F" w:rsidP="00C8024F" w:rsidRDefault="00C8024F" w14:paraId="572C7023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D60093"/>
                <w:sz w:val="13"/>
                <w:szCs w:val="13"/>
              </w:rPr>
              <w:t>Deliver that argument to a larger audience of their peers. (Yr grp)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00C8024F" w:rsidRDefault="00C8024F" w14:paraId="5ED6E58D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Use effective exploratory and evaluative language to clarify thinking during a discussion.</w:t>
            </w:r>
          </w:p>
        </w:tc>
        <w:tc>
          <w:tcPr>
            <w:tcW w:w="2285" w:type="dxa"/>
            <w:tcMar/>
          </w:tcPr>
          <w:p w:rsidRPr="00D404BE" w:rsidR="00C8024F" w:rsidP="00C8024F" w:rsidRDefault="00C8024F" w14:paraId="75312F35" w14:textId="77777777">
            <w:pPr>
              <w:rPr>
                <w:rFonts w:ascii="Twinkl Cursive Looped" w:hAnsi="Twinkl Cursive Looped"/>
                <w:color w:val="00B050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B050"/>
                <w:sz w:val="13"/>
                <w:szCs w:val="13"/>
              </w:rPr>
              <w:t>Present learning to parents in pupil-led parent meetings.</w:t>
            </w:r>
          </w:p>
          <w:p w:rsidRPr="00D404BE" w:rsidR="00C8024F" w:rsidP="00C8024F" w:rsidRDefault="00C8024F" w14:paraId="7AECEE0D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404BE">
              <w:rPr>
                <w:rFonts w:ascii="Twinkl Cursive Looped" w:hAnsi="Twinkl Cursive Looped"/>
                <w:color w:val="0070C0"/>
                <w:sz w:val="13"/>
                <w:szCs w:val="13"/>
              </w:rPr>
              <w:t>Use evaluative stems to support the discussion of successes and next steps.</w:t>
            </w:r>
          </w:p>
        </w:tc>
        <w:tc>
          <w:tcPr>
            <w:tcW w:w="2285" w:type="dxa"/>
            <w:tcMar/>
          </w:tcPr>
          <w:p w:rsidRPr="00D404BE" w:rsidR="00C8024F" w:rsidP="51F3979E" w:rsidRDefault="00C8024F" w14:paraId="6E7554D7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>Independently discuss a question in a small group, maintaining focus on the question and roles.</w:t>
            </w:r>
          </w:p>
        </w:tc>
        <w:tc>
          <w:tcPr>
            <w:tcW w:w="2287" w:type="dxa"/>
            <w:tcMar/>
          </w:tcPr>
          <w:p w:rsidRPr="00D404BE" w:rsidR="00C8024F" w:rsidP="51F3979E" w:rsidRDefault="00C8024F" w14:paraId="2644C081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3"/>
                <w:szCs w:val="13"/>
                <w:lang w:val="en-GB"/>
              </w:rPr>
              <w:t>Chair discussion group of up to 6 pupils. Maintaining focus and use of appropriate sentence stems. Present the outcome of the discussion to the class.</w:t>
            </w:r>
          </w:p>
        </w:tc>
      </w:tr>
      <w:tr w:rsidRPr="00D404BE" w:rsidR="00C8024F" w:rsidTr="51F3979E" w14:paraId="0705F8E9" w14:textId="77777777">
        <w:trPr>
          <w:trHeight w:val="1595"/>
          <w:jc w:val="center"/>
        </w:trPr>
        <w:tc>
          <w:tcPr>
            <w:tcW w:w="1290" w:type="dxa"/>
            <w:tcMar/>
            <w:vAlign w:val="center"/>
          </w:tcPr>
          <w:p w:rsidRPr="00C8024F" w:rsidR="00C8024F" w:rsidP="00C8024F" w:rsidRDefault="00C8024F" w14:paraId="6EB28C87" w14:textId="77777777">
            <w:pPr>
              <w:jc w:val="center"/>
              <w:rPr>
                <w:rFonts w:ascii="Twinkl Cursive Looped" w:hAnsi="Twinkl Cursive Looped"/>
                <w:b/>
                <w:sz w:val="16"/>
              </w:rPr>
            </w:pPr>
            <w:r w:rsidRPr="00C8024F">
              <w:rPr>
                <w:rFonts w:ascii="Twinkl Cursive Looped" w:hAnsi="Twinkl Cursive Looped"/>
                <w:b/>
                <w:sz w:val="16"/>
              </w:rPr>
              <w:t>Y6</w:t>
            </w:r>
          </w:p>
          <w:p w:rsidRPr="00C8024F" w:rsidR="00C8024F" w:rsidP="00C8024F" w:rsidRDefault="00C8024F" w14:paraId="4A2DC3A6" w14:textId="52C5FF91">
            <w:pPr>
              <w:jc w:val="center"/>
              <w:rPr>
                <w:rFonts w:ascii="Twinkl Cursive Looped" w:hAnsi="Twinkl Cursive Looped"/>
                <w:sz w:val="16"/>
              </w:rPr>
            </w:pPr>
            <w:r w:rsidRPr="00C8024F">
              <w:rPr>
                <w:rFonts w:ascii="Twinkl Cursive Looped" w:hAnsi="Twinkl Cursive Looped"/>
                <w:sz w:val="16"/>
              </w:rPr>
              <w:t>Groupings:</w:t>
            </w:r>
            <w:r w:rsidRPr="00C8024F">
              <w:rPr>
                <w:rFonts w:ascii="Twinkl Cursive Looped" w:hAnsi="Twinkl Cursive Looped"/>
                <w:sz w:val="16"/>
              </w:rPr>
              <w:br/>
            </w:r>
            <w:r w:rsidRPr="00C8024F">
              <w:rPr>
                <w:rFonts w:ascii="Twinkl Cursive Looped" w:hAnsi="Twinkl Cursive Looped"/>
                <w:sz w:val="16"/>
              </w:rPr>
              <w:t>All – children to be able to decide which will work best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51F3979E" w:rsidRDefault="00C8024F" w14:paraId="58B79663" w14:textId="77777777">
            <w:pPr>
              <w:rPr>
                <w:rFonts w:ascii="Twinkl Cursive Looped" w:hAnsi="Twinkl Cursive Looped"/>
                <w:color w:val="0070C0"/>
                <w:sz w:val="14"/>
                <w:szCs w:val="14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70C0"/>
                <w:sz w:val="14"/>
                <w:szCs w:val="14"/>
                <w:lang w:val="en-GB"/>
              </w:rPr>
              <w:t>Use humour appropriately and  effectively to engage an audience.</w:t>
            </w:r>
          </w:p>
          <w:p w:rsidRPr="00D404BE" w:rsidR="00C8024F" w:rsidP="00C8024F" w:rsidRDefault="00C8024F" w14:paraId="16114110" w14:textId="77777777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2285" w:type="dxa"/>
            <w:gridSpan w:val="3"/>
            <w:tcMar/>
          </w:tcPr>
          <w:p w:rsidRPr="00D404BE" w:rsidR="00C8024F" w:rsidP="51F3979E" w:rsidRDefault="00C8024F" w14:paraId="2EF9C846" w14:textId="77777777">
            <w:pPr>
              <w:rPr>
                <w:rFonts w:ascii="Twinkl Cursive Looped" w:hAnsi="Twinkl Cursive Looped"/>
                <w:sz w:val="14"/>
                <w:szCs w:val="14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4"/>
                <w:szCs w:val="14"/>
                <w:lang w:val="en-GB"/>
              </w:rPr>
              <w:t>To project voice to the back of the large hall and maintain volume and pitch through several short spoken contributions.</w:t>
            </w:r>
          </w:p>
        </w:tc>
        <w:tc>
          <w:tcPr>
            <w:tcW w:w="2285" w:type="dxa"/>
            <w:gridSpan w:val="2"/>
            <w:tcMar/>
          </w:tcPr>
          <w:p w:rsidRPr="00D404BE" w:rsidR="00C8024F" w:rsidP="51F3979E" w:rsidRDefault="00C8024F" w14:paraId="3F84E784" w14:textId="77777777">
            <w:pPr>
              <w:rPr>
                <w:rFonts w:ascii="Twinkl Cursive Looped" w:hAnsi="Twinkl Cursive Looped"/>
                <w:color w:val="00B050"/>
                <w:sz w:val="14"/>
                <w:szCs w:val="14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4"/>
                <w:szCs w:val="14"/>
                <w:lang w:val="en-GB"/>
              </w:rPr>
              <w:t>Use wider world knowledge to support views when participating in debates.</w:t>
            </w:r>
          </w:p>
          <w:p w:rsidRPr="00D404BE" w:rsidR="00C8024F" w:rsidP="51F3979E" w:rsidRDefault="00C8024F" w14:paraId="68B294BB" w14:textId="77777777">
            <w:pPr>
              <w:rPr>
                <w:rFonts w:ascii="Twinkl Cursive Looped" w:hAnsi="Twinkl Cursive Looped"/>
                <w:color w:val="D60093"/>
                <w:sz w:val="14"/>
                <w:szCs w:val="14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D60093"/>
                <w:sz w:val="14"/>
                <w:szCs w:val="14"/>
                <w:lang w:val="en-GB"/>
              </w:rPr>
              <w:t>Deliver a short teaching session to a younger year group, noticing when the audience needs to be refocused or explanations need to be reworded.</w:t>
            </w:r>
          </w:p>
        </w:tc>
        <w:tc>
          <w:tcPr>
            <w:tcW w:w="2285" w:type="dxa"/>
            <w:tcMar/>
          </w:tcPr>
          <w:p w:rsidRPr="00D404BE" w:rsidR="00C8024F" w:rsidP="51F3979E" w:rsidRDefault="00C8024F" w14:paraId="2600CBB6" w14:textId="77777777">
            <w:pPr>
              <w:rPr>
                <w:rFonts w:ascii="Twinkl Cursive Looped" w:hAnsi="Twinkl Cursive Looped"/>
                <w:color w:val="00B050"/>
                <w:sz w:val="14"/>
                <w:szCs w:val="14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00B050"/>
                <w:sz w:val="14"/>
                <w:szCs w:val="14"/>
                <w:lang w:val="en-GB"/>
              </w:rPr>
              <w:t>Choose appropriately formal language when participating in debates and formal discussions.</w:t>
            </w:r>
          </w:p>
          <w:p w:rsidRPr="00D404BE" w:rsidR="00C8024F" w:rsidP="00C8024F" w:rsidRDefault="00C8024F" w14:paraId="0793CFAD" w14:textId="77777777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D404BE">
              <w:rPr>
                <w:rFonts w:ascii="Twinkl Cursive Looped" w:hAnsi="Twinkl Cursive Looped"/>
                <w:color w:val="0070C0"/>
                <w:sz w:val="14"/>
                <w:szCs w:val="14"/>
              </w:rPr>
              <w:t>Structure a persuasive speech effectively using taught language techniques.</w:t>
            </w:r>
          </w:p>
        </w:tc>
        <w:tc>
          <w:tcPr>
            <w:tcW w:w="2285" w:type="dxa"/>
            <w:tcMar/>
          </w:tcPr>
          <w:p w:rsidRPr="00D404BE" w:rsidR="00C8024F" w:rsidP="51F3979E" w:rsidRDefault="00C8024F" w14:paraId="4C92C90F" w14:textId="77777777">
            <w:pPr>
              <w:rPr>
                <w:rFonts w:ascii="Twinkl Cursive Looped" w:hAnsi="Twinkl Cursive Looped"/>
                <w:color w:val="FF0000"/>
                <w:sz w:val="14"/>
                <w:szCs w:val="14"/>
                <w:lang w:val="en-GB"/>
              </w:rPr>
            </w:pPr>
            <w:r w:rsidRPr="51F3979E" w:rsidR="00C8024F">
              <w:rPr>
                <w:rFonts w:ascii="Twinkl Cursive Looped" w:hAnsi="Twinkl Cursive Looped"/>
                <w:color w:val="FF0000"/>
                <w:sz w:val="14"/>
                <w:szCs w:val="14"/>
                <w:lang w:val="en-GB"/>
              </w:rPr>
              <w:t>To use posture, gestures and tone of voice effectively to persuade the audience. E.g. the speeches competition.</w:t>
            </w:r>
          </w:p>
          <w:p w:rsidRPr="00D404BE" w:rsidR="00C8024F" w:rsidP="00C8024F" w:rsidRDefault="00C8024F" w14:paraId="36381A8B" w14:textId="77777777">
            <w:pPr>
              <w:rPr>
                <w:rFonts w:ascii="Twinkl Cursive Looped" w:hAnsi="Twinkl Cursive Looped"/>
                <w:color w:val="FF0000"/>
                <w:sz w:val="14"/>
                <w:szCs w:val="14"/>
              </w:rPr>
            </w:pPr>
            <w:r w:rsidRPr="00D404BE">
              <w:rPr>
                <w:rFonts w:ascii="Twinkl Cursive Looped" w:hAnsi="Twinkl Cursive Looped"/>
                <w:color w:val="00B050"/>
                <w:sz w:val="14"/>
                <w:szCs w:val="14"/>
              </w:rPr>
              <w:t>Be able to reply to questions from the audience.</w:t>
            </w:r>
          </w:p>
        </w:tc>
        <w:tc>
          <w:tcPr>
            <w:tcW w:w="2287" w:type="dxa"/>
            <w:tcMar/>
          </w:tcPr>
          <w:p w:rsidRPr="00D404BE" w:rsidR="00C8024F" w:rsidP="00C8024F" w:rsidRDefault="00C8024F" w14:paraId="215F1506" w14:textId="77777777">
            <w:pPr>
              <w:rPr>
                <w:rFonts w:ascii="Twinkl Cursive Looped" w:hAnsi="Twinkl Cursive Looped"/>
                <w:color w:val="FF0000"/>
                <w:sz w:val="14"/>
                <w:szCs w:val="14"/>
              </w:rPr>
            </w:pPr>
            <w:r w:rsidRPr="00D404BE">
              <w:rPr>
                <w:rFonts w:ascii="Twinkl Cursive Looped" w:hAnsi="Twinkl Cursive Looped"/>
                <w:color w:val="FF0000"/>
                <w:sz w:val="14"/>
                <w:szCs w:val="14"/>
              </w:rPr>
              <w:t>Speak confidently and naturally to an audience of known and unknown adults during the end of year production.</w:t>
            </w:r>
          </w:p>
          <w:p w:rsidRPr="00D404BE" w:rsidR="00C8024F" w:rsidP="00C8024F" w:rsidRDefault="00C8024F" w14:paraId="57B64871" w14:textId="77777777">
            <w:pPr>
              <w:rPr>
                <w:rFonts w:ascii="Twinkl Cursive Looped" w:hAnsi="Twinkl Cursive Looped"/>
                <w:color w:val="FF0000"/>
                <w:sz w:val="14"/>
                <w:szCs w:val="14"/>
              </w:rPr>
            </w:pPr>
          </w:p>
        </w:tc>
      </w:tr>
    </w:tbl>
    <w:tbl>
      <w:tblPr>
        <w:tblStyle w:val="TableGrid"/>
        <w:tblpPr w:leftFromText="180" w:rightFromText="180" w:vertAnchor="text" w:horzAnchor="margin" w:tblpY="-107"/>
        <w:tblW w:w="15002" w:type="dxa"/>
        <w:tblLook w:val="04A0" w:firstRow="1" w:lastRow="0" w:firstColumn="1" w:lastColumn="0" w:noHBand="0" w:noVBand="1"/>
      </w:tblPr>
      <w:tblGrid>
        <w:gridCol w:w="1290"/>
        <w:gridCol w:w="1451"/>
        <w:gridCol w:w="834"/>
        <w:gridCol w:w="616"/>
        <w:gridCol w:w="1318"/>
        <w:gridCol w:w="351"/>
        <w:gridCol w:w="1890"/>
        <w:gridCol w:w="395"/>
        <w:gridCol w:w="2285"/>
        <w:gridCol w:w="2285"/>
        <w:gridCol w:w="2287"/>
      </w:tblGrid>
      <w:tr w:rsidRPr="00D404BE" w:rsidR="00900485" w:rsidTr="51F3979E" w14:paraId="4750A88B" w14:textId="77777777">
        <w:trPr>
          <w:trHeight w:val="402"/>
        </w:trPr>
        <w:tc>
          <w:tcPr>
            <w:tcW w:w="1290" w:type="dxa"/>
            <w:vMerge w:val="restart"/>
            <w:shd w:val="clear" w:color="auto" w:fill="auto"/>
            <w:tcMar/>
            <w:vAlign w:val="center"/>
          </w:tcPr>
          <w:p w:rsidRPr="00D404BE" w:rsidR="00900485" w:rsidP="00900485" w:rsidRDefault="00900485" w14:paraId="10E1A95A" w14:textId="77777777">
            <w:pPr>
              <w:rPr>
                <w:rFonts w:ascii="Twinkl Cursive Looped" w:hAnsi="Twinkl Cursive Looped"/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66432" behindDoc="0" locked="0" layoutInCell="1" allowOverlap="1" wp14:anchorId="689A6E78" wp14:editId="42512A84">
                  <wp:simplePos x="0" y="0"/>
                  <wp:positionH relativeFrom="margin">
                    <wp:posOffset>94615</wp:posOffset>
                  </wp:positionH>
                  <wp:positionV relativeFrom="paragraph">
                    <wp:posOffset>-299085</wp:posOffset>
                  </wp:positionV>
                  <wp:extent cx="365760" cy="365760"/>
                  <wp:effectExtent l="0" t="0" r="0" b="0"/>
                  <wp:wrapSquare wrapText="bothSides"/>
                  <wp:docPr id="2" name="Picture 2" descr="St. Peter's School🧡 (@SaintPetersSch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. Peter's School🧡 (@SaintPetersSch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3712" w:type="dxa"/>
            <w:gridSpan w:val="10"/>
            <w:shd w:val="clear" w:color="auto" w:fill="auto"/>
            <w:tcMar/>
          </w:tcPr>
          <w:p w:rsidRPr="00D404BE" w:rsidR="00900485" w:rsidP="00900485" w:rsidRDefault="00900485" w14:paraId="3C2A8C2F" w14:textId="77777777">
            <w:pPr>
              <w:jc w:val="center"/>
              <w:rPr>
                <w:rFonts w:ascii="Twinkl Cursive Looped" w:hAnsi="Twinkl Cursive Looped"/>
                <w:b/>
                <w:sz w:val="32"/>
                <w:szCs w:val="32"/>
              </w:rPr>
            </w:pPr>
            <w:r w:rsidRPr="00D404BE">
              <w:rPr>
                <w:rFonts w:ascii="Twinkl Cursive Looped" w:hAnsi="Twinkl Cursive Looped"/>
                <w:b/>
                <w:sz w:val="32"/>
                <w:szCs w:val="32"/>
              </w:rPr>
              <w:t>Progression in Oracy across the curriculum</w:t>
            </w:r>
          </w:p>
        </w:tc>
      </w:tr>
      <w:tr w:rsidRPr="00D404BE" w:rsidR="00900485" w:rsidTr="51F3979E" w14:paraId="75D3CAC4" w14:textId="77777777">
        <w:trPr>
          <w:trHeight w:val="268"/>
        </w:trPr>
        <w:tc>
          <w:tcPr>
            <w:tcW w:w="1290" w:type="dxa"/>
            <w:vMerge/>
            <w:tcMar/>
            <w:vAlign w:val="center"/>
          </w:tcPr>
          <w:p w:rsidRPr="00D404BE" w:rsidR="00900485" w:rsidP="00900485" w:rsidRDefault="00900485" w14:paraId="7C5EB4C2" w14:textId="77777777">
            <w:pPr>
              <w:jc w:val="center"/>
              <w:rPr>
                <w:rFonts w:ascii="Twinkl Cursive Looped" w:hAnsi="Twinkl Cursive Looped"/>
                <w:b/>
                <w:sz w:val="36"/>
                <w:szCs w:val="36"/>
              </w:rPr>
            </w:pPr>
          </w:p>
        </w:tc>
        <w:tc>
          <w:tcPr>
            <w:tcW w:w="1451" w:type="dxa"/>
            <w:shd w:val="clear" w:color="auto" w:fill="auto"/>
            <w:tcMar/>
          </w:tcPr>
          <w:p w:rsidRPr="00D404BE" w:rsidR="00900485" w:rsidP="00900485" w:rsidRDefault="00900485" w14:paraId="584975A1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color w:val="FF0000"/>
                <w:sz w:val="20"/>
                <w:szCs w:val="20"/>
              </w:rPr>
              <w:t xml:space="preserve">Physical </w:t>
            </w:r>
          </w:p>
        </w:tc>
        <w:tc>
          <w:tcPr>
            <w:tcW w:w="1450" w:type="dxa"/>
            <w:gridSpan w:val="2"/>
            <w:tcMar/>
          </w:tcPr>
          <w:p w:rsidRPr="00D404BE" w:rsidR="00900485" w:rsidP="00900485" w:rsidRDefault="00900485" w14:paraId="153284C5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color w:val="00B050"/>
                <w:sz w:val="20"/>
                <w:szCs w:val="20"/>
              </w:rPr>
              <w:t xml:space="preserve">Cognitive </w:t>
            </w:r>
          </w:p>
        </w:tc>
        <w:tc>
          <w:tcPr>
            <w:tcW w:w="1318" w:type="dxa"/>
            <w:tcMar/>
          </w:tcPr>
          <w:p w:rsidRPr="00D404BE" w:rsidR="00900485" w:rsidP="00900485" w:rsidRDefault="00900485" w14:paraId="4E1C46E4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color w:val="0070C0"/>
                <w:sz w:val="20"/>
                <w:szCs w:val="20"/>
              </w:rPr>
              <w:t>Linguistic</w:t>
            </w:r>
          </w:p>
        </w:tc>
        <w:tc>
          <w:tcPr>
            <w:tcW w:w="2241" w:type="dxa"/>
            <w:gridSpan w:val="2"/>
            <w:tcMar/>
          </w:tcPr>
          <w:p w:rsidRPr="00D404BE" w:rsidR="00900485" w:rsidP="00900485" w:rsidRDefault="00900485" w14:paraId="2DD8840D" w14:textId="77777777">
            <w:pPr>
              <w:jc w:val="center"/>
              <w:rPr>
                <w:rFonts w:ascii="Twinkl Cursive Looped" w:hAnsi="Twinkl Cursive Looped"/>
                <w:b/>
                <w:color w:val="D60093"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color w:val="D60093"/>
                <w:sz w:val="20"/>
                <w:szCs w:val="20"/>
              </w:rPr>
              <w:t>Social &amp; emotional</w:t>
            </w:r>
          </w:p>
        </w:tc>
        <w:tc>
          <w:tcPr>
            <w:tcW w:w="7252" w:type="dxa"/>
            <w:gridSpan w:val="4"/>
            <w:tcMar/>
          </w:tcPr>
          <w:p w:rsidRPr="00D404BE" w:rsidR="00900485" w:rsidP="00900485" w:rsidRDefault="00900485" w14:paraId="664EBDCA" w14:textId="77777777">
            <w:pPr>
              <w:jc w:val="center"/>
              <w:rPr>
                <w:rFonts w:ascii="Twinkl Cursive Looped" w:hAnsi="Twinkl Cursive Looped"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sz w:val="20"/>
                <w:szCs w:val="20"/>
              </w:rPr>
              <w:t>Tower Hamlets sentence stems to be used to support progression in language.</w:t>
            </w:r>
          </w:p>
        </w:tc>
      </w:tr>
      <w:tr w:rsidRPr="00D404BE" w:rsidR="00900485" w:rsidTr="51F3979E" w14:paraId="78534D65" w14:textId="77777777">
        <w:trPr>
          <w:trHeight w:val="433"/>
        </w:trPr>
        <w:tc>
          <w:tcPr>
            <w:tcW w:w="1290" w:type="dxa"/>
            <w:vMerge/>
            <w:tcMar/>
          </w:tcPr>
          <w:p w:rsidRPr="00D404BE" w:rsidR="00900485" w:rsidP="00900485" w:rsidRDefault="00900485" w14:paraId="5916BFFB" w14:textId="77777777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</w:tc>
        <w:tc>
          <w:tcPr>
            <w:tcW w:w="2285" w:type="dxa"/>
            <w:gridSpan w:val="2"/>
            <w:tcMar/>
          </w:tcPr>
          <w:p w:rsidRPr="00D404BE" w:rsidR="00900485" w:rsidP="00900485" w:rsidRDefault="00900485" w14:paraId="58CFE6E9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Autumn 1</w:t>
            </w:r>
          </w:p>
        </w:tc>
        <w:tc>
          <w:tcPr>
            <w:tcW w:w="2285" w:type="dxa"/>
            <w:gridSpan w:val="3"/>
            <w:tcMar/>
          </w:tcPr>
          <w:p w:rsidRPr="00D404BE" w:rsidR="00900485" w:rsidP="00900485" w:rsidRDefault="00900485" w14:paraId="3ADA539C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Autumn 2</w:t>
            </w:r>
          </w:p>
        </w:tc>
        <w:tc>
          <w:tcPr>
            <w:tcW w:w="2285" w:type="dxa"/>
            <w:gridSpan w:val="2"/>
            <w:tcMar/>
          </w:tcPr>
          <w:p w:rsidRPr="00D404BE" w:rsidR="00900485" w:rsidP="00900485" w:rsidRDefault="00900485" w14:paraId="64C64EC7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Spring 1</w:t>
            </w:r>
          </w:p>
        </w:tc>
        <w:tc>
          <w:tcPr>
            <w:tcW w:w="2285" w:type="dxa"/>
            <w:tcMar/>
          </w:tcPr>
          <w:p w:rsidRPr="00D404BE" w:rsidR="00900485" w:rsidP="00900485" w:rsidRDefault="00900485" w14:paraId="26C91098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Spring 2</w:t>
            </w:r>
          </w:p>
        </w:tc>
        <w:tc>
          <w:tcPr>
            <w:tcW w:w="2285" w:type="dxa"/>
            <w:tcMar/>
          </w:tcPr>
          <w:p w:rsidRPr="00D404BE" w:rsidR="00900485" w:rsidP="00900485" w:rsidRDefault="00900485" w14:paraId="0A8E6B11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Summer 1</w:t>
            </w:r>
          </w:p>
        </w:tc>
        <w:tc>
          <w:tcPr>
            <w:tcW w:w="2287" w:type="dxa"/>
            <w:tcMar/>
          </w:tcPr>
          <w:p w:rsidRPr="00D404BE" w:rsidR="00900485" w:rsidP="00900485" w:rsidRDefault="00900485" w14:paraId="14AE2878" w14:textId="77777777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 w:rsidRPr="00D404BE">
              <w:rPr>
                <w:rFonts w:ascii="Twinkl Cursive Looped" w:hAnsi="Twinkl Cursive Looped"/>
                <w:b/>
                <w:sz w:val="20"/>
                <w:szCs w:val="20"/>
              </w:rPr>
              <w:t>Summer 2</w:t>
            </w:r>
          </w:p>
        </w:tc>
      </w:tr>
      <w:tr w:rsidRPr="00D404BE" w:rsidR="00900485" w:rsidTr="51F3979E" w14:paraId="54BCE498" w14:textId="77777777">
        <w:trPr>
          <w:trHeight w:val="1152"/>
        </w:trPr>
        <w:tc>
          <w:tcPr>
            <w:tcW w:w="1290" w:type="dxa"/>
            <w:tcMar/>
          </w:tcPr>
          <w:p w:rsidRPr="00D404BE" w:rsidR="00900485" w:rsidP="00900485" w:rsidRDefault="00900485" w14:paraId="2ECD18AC" w14:textId="77777777">
            <w:pPr>
              <w:rPr>
                <w:rFonts w:ascii="Twinkl Cursive Looped" w:hAnsi="Twinkl Cursive Looped"/>
              </w:rPr>
            </w:pPr>
            <w:r w:rsidRPr="00D404BE">
              <w:rPr>
                <w:rFonts w:ascii="Twinkl Cursive Looped" w:hAnsi="Twinkl Cursive Looped"/>
              </w:rPr>
              <w:t>Reception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0D38576D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Speak audibly so they can be heard and understood by a talk partner.</w:t>
            </w:r>
          </w:p>
          <w:p w:rsidRPr="006F76E7" w:rsidR="00900485" w:rsidP="00900485" w:rsidRDefault="00900485" w14:paraId="457EBB60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Express needs clearly to a familiar adult or peer.</w:t>
            </w:r>
          </w:p>
          <w:p w:rsidRPr="006F76E7" w:rsidR="00900485" w:rsidP="00900485" w:rsidRDefault="00900485" w14:paraId="29E7365B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gridSpan w:val="3"/>
            <w:tcMar/>
          </w:tcPr>
          <w:p w:rsidRPr="006F76E7" w:rsidR="00900485" w:rsidP="51F3979E" w:rsidRDefault="00900485" w14:paraId="261D0ACA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To maintain eye contact with a partner or familiar adult.</w:t>
            </w:r>
          </w:p>
          <w:p w:rsidRPr="006F76E7" w:rsidR="00900485" w:rsidP="00900485" w:rsidRDefault="00900485" w14:paraId="4333B708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Describe an experienced event to a partner including ‘and’ to elaborate.</w:t>
            </w:r>
          </w:p>
          <w:p w:rsidRPr="006F76E7" w:rsidR="00900485" w:rsidP="00900485" w:rsidRDefault="00900485" w14:paraId="32018AF8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Know the names of the four strands of the framework.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003D1680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 xml:space="preserve">Speak audibly so they can be heard and understood in a trio. </w:t>
            </w:r>
          </w:p>
          <w:p w:rsidRPr="006F76E7" w:rsidR="00900485" w:rsidP="00900485" w:rsidRDefault="00900485" w14:paraId="4294EE23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State their point of view simply to a larger group (up to 5).</w:t>
            </w:r>
          </w:p>
          <w:p w:rsidRPr="006F76E7" w:rsidR="00900485" w:rsidP="00900485" w:rsidRDefault="00900485" w14:paraId="6680930D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Look at the speaker.</w:t>
            </w:r>
          </w:p>
          <w:p w:rsidRPr="006F76E7" w:rsidR="00900485" w:rsidP="00900485" w:rsidRDefault="00900485" w14:paraId="6D9635E2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tcMar/>
          </w:tcPr>
          <w:p w:rsidRPr="006F76E7" w:rsidR="00900485" w:rsidP="51F3979E" w:rsidRDefault="00900485" w14:paraId="369E08FA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Use gestures to support meaning eg in a T4W recital.</w:t>
            </w:r>
          </w:p>
          <w:p w:rsidRPr="006F76E7" w:rsidR="00900485" w:rsidP="00900485" w:rsidRDefault="00900485" w14:paraId="67CB2B9F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Ask a relevant question about a story.</w:t>
            </w:r>
          </w:p>
          <w:p w:rsidRPr="006F76E7" w:rsidR="00900485" w:rsidP="00900485" w:rsidRDefault="00900485" w14:paraId="78555391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Use the ‘word of the day’ accurately in conversation.</w:t>
            </w:r>
          </w:p>
          <w:p w:rsidRPr="006F76E7" w:rsidR="00900485" w:rsidP="00900485" w:rsidRDefault="00900485" w14:paraId="7C73D596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Take turns in games and speaking.</w:t>
            </w:r>
          </w:p>
        </w:tc>
        <w:tc>
          <w:tcPr>
            <w:tcW w:w="2285" w:type="dxa"/>
            <w:tcMar/>
          </w:tcPr>
          <w:p w:rsidRPr="006F76E7" w:rsidR="00900485" w:rsidP="51F3979E" w:rsidRDefault="00900485" w14:paraId="02D5DBB3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Speak audibly so they can be heard and understood by the class. Eg in a plan, do, review session.</w:t>
            </w:r>
          </w:p>
          <w:p w:rsidRPr="006F76E7" w:rsidR="00900485" w:rsidP="51F3979E" w:rsidRDefault="00900485" w14:paraId="615A0D69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Use ‘because’, ‘then’ ‘but’ when explaining their plan and outcomes.</w:t>
            </w:r>
          </w:p>
        </w:tc>
        <w:tc>
          <w:tcPr>
            <w:tcW w:w="2287" w:type="dxa"/>
            <w:tcMar/>
          </w:tcPr>
          <w:p w:rsidRPr="006F76E7" w:rsidR="00900485" w:rsidP="51F3979E" w:rsidRDefault="00900485" w14:paraId="56C15581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 xml:space="preserve">To explain how or why something happened using ‘because’ or ‘so’. </w:t>
            </w:r>
          </w:p>
          <w:p w:rsidRPr="006F76E7" w:rsidR="00900485" w:rsidP="00900485" w:rsidRDefault="00900485" w14:paraId="51FA16F8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To use ‘if’ and ‘might’ to explain how they could improve their work next time.</w:t>
            </w:r>
          </w:p>
          <w:p w:rsidRPr="006F76E7" w:rsidR="00900485" w:rsidP="00900485" w:rsidRDefault="00900485" w14:paraId="02501186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</w:tr>
      <w:tr w:rsidRPr="00D404BE" w:rsidR="00900485" w:rsidTr="51F3979E" w14:paraId="205D3606" w14:textId="77777777">
        <w:trPr>
          <w:trHeight w:val="1127"/>
        </w:trPr>
        <w:tc>
          <w:tcPr>
            <w:tcW w:w="1290" w:type="dxa"/>
            <w:tcMar/>
          </w:tcPr>
          <w:p w:rsidRPr="00D404BE" w:rsidR="00900485" w:rsidP="00900485" w:rsidRDefault="00900485" w14:paraId="6D9A8DC9" w14:textId="77777777">
            <w:pPr>
              <w:rPr>
                <w:rFonts w:ascii="Twinkl Cursive Looped" w:hAnsi="Twinkl Cursive Looped"/>
              </w:rPr>
            </w:pPr>
            <w:r w:rsidRPr="00D404BE">
              <w:rPr>
                <w:rFonts w:ascii="Twinkl Cursive Looped" w:hAnsi="Twinkl Cursive Looped"/>
              </w:rPr>
              <w:t>Year 1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5D3E3E72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 xml:space="preserve">Speak clearly and confidently in a small group of known peers. </w:t>
            </w:r>
          </w:p>
          <w:p w:rsidRPr="006F76E7" w:rsidR="00900485" w:rsidP="00900485" w:rsidRDefault="00900485" w14:paraId="37EE80F1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Sequence events using the language of time or number.</w:t>
            </w:r>
          </w:p>
          <w:p w:rsidRPr="006F76E7" w:rsidR="00900485" w:rsidP="00900485" w:rsidRDefault="00900485" w14:paraId="53D57C1C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Begin to use sentence stems with some prompting.</w:t>
            </w:r>
          </w:p>
        </w:tc>
        <w:tc>
          <w:tcPr>
            <w:tcW w:w="2285" w:type="dxa"/>
            <w:gridSpan w:val="3"/>
            <w:tcMar/>
          </w:tcPr>
          <w:p w:rsidRPr="006F76E7" w:rsidR="00900485" w:rsidP="51F3979E" w:rsidRDefault="00900485" w14:paraId="400720DA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Use non-verbal signals to indicate agreement or disagreement.</w:t>
            </w:r>
          </w:p>
          <w:p w:rsidRPr="006F76E7" w:rsidR="00900485" w:rsidP="00900485" w:rsidRDefault="00900485" w14:paraId="6C842D80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 xml:space="preserve">Include ‘because’ in their contribution to justify ideas. </w:t>
            </w:r>
          </w:p>
          <w:p w:rsidRPr="006F76E7" w:rsidR="00900485" w:rsidP="00900485" w:rsidRDefault="00900485" w14:paraId="25D26D54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14B903AA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Speak clearly when presenting learning to the class. E.g. recording a presentation for the showcase.</w:t>
            </w:r>
          </w:p>
          <w:p w:rsidRPr="006F76E7" w:rsidR="00900485" w:rsidP="00900485" w:rsidRDefault="00900485" w14:paraId="18CE4390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Use sentence stems independently even if not always appropriately.</w:t>
            </w:r>
          </w:p>
        </w:tc>
        <w:tc>
          <w:tcPr>
            <w:tcW w:w="2285" w:type="dxa"/>
            <w:tcMar/>
          </w:tcPr>
          <w:p w:rsidRPr="006F76E7" w:rsidR="00900485" w:rsidP="00900485" w:rsidRDefault="00900485" w14:paraId="3C02A4A2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Retell a story to a small group. Recognising when events are out of sequence and self-correcting.</w:t>
            </w:r>
          </w:p>
          <w:p w:rsidRPr="006F76E7" w:rsidR="00900485" w:rsidP="00900485" w:rsidRDefault="00900485" w14:paraId="4C72B2F8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Be able to independently take turns and ensure all members contribute.</w:t>
            </w:r>
          </w:p>
        </w:tc>
        <w:tc>
          <w:tcPr>
            <w:tcW w:w="2285" w:type="dxa"/>
            <w:tcMar/>
          </w:tcPr>
          <w:p w:rsidRPr="006F76E7" w:rsidR="00900485" w:rsidP="00900485" w:rsidRDefault="00900485" w14:paraId="67489EF2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Speak clearly and confidently when explaining displayed learning to an adult in the showcase.</w:t>
            </w:r>
          </w:p>
          <w:p w:rsidRPr="006F76E7" w:rsidR="00900485" w:rsidP="51F3979E" w:rsidRDefault="00900485" w14:paraId="6806955C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Recognise when the wrong stem has been used and choose a more appropriate one.</w:t>
            </w:r>
          </w:p>
        </w:tc>
        <w:tc>
          <w:tcPr>
            <w:tcW w:w="2287" w:type="dxa"/>
            <w:tcMar/>
          </w:tcPr>
          <w:p w:rsidRPr="006F76E7" w:rsidR="00900485" w:rsidP="00900485" w:rsidRDefault="00900485" w14:paraId="5F9CD664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Speak clearly and confidently using a script e.g. live presentation in showcase.</w:t>
            </w:r>
          </w:p>
          <w:p w:rsidRPr="006F76E7" w:rsidR="00900485" w:rsidP="51F3979E" w:rsidRDefault="00900485" w14:paraId="1ED9B0B8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Request a book from the librarian. Explaining the title or topic and maintaining eye contact.</w:t>
            </w:r>
          </w:p>
        </w:tc>
      </w:tr>
      <w:tr w:rsidRPr="00D404BE" w:rsidR="00900485" w:rsidTr="51F3979E" w14:paraId="39B46B33" w14:textId="77777777">
        <w:trPr>
          <w:trHeight w:val="1448"/>
        </w:trPr>
        <w:tc>
          <w:tcPr>
            <w:tcW w:w="1290" w:type="dxa"/>
            <w:tcMar/>
          </w:tcPr>
          <w:p w:rsidRPr="00D404BE" w:rsidR="00900485" w:rsidP="00900485" w:rsidRDefault="00900485" w14:paraId="32EE39FB" w14:textId="77777777">
            <w:pPr>
              <w:rPr>
                <w:rFonts w:ascii="Twinkl Cursive Looped" w:hAnsi="Twinkl Cursive Looped"/>
              </w:rPr>
            </w:pPr>
            <w:r w:rsidRPr="00D404BE">
              <w:rPr>
                <w:rFonts w:ascii="Twinkl Cursive Looped" w:hAnsi="Twinkl Cursive Looped"/>
              </w:rPr>
              <w:t>Year 2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51F3979E" w:rsidRDefault="00900485" w14:paraId="783315B1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Using non-verbal signals confidently to indicate the contribution they wish to make. Agree, disagree or build.</w:t>
            </w:r>
          </w:p>
          <w:p w:rsidRPr="006F76E7" w:rsidR="00900485" w:rsidP="51F3979E" w:rsidRDefault="00900485" w14:paraId="5AD41A64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Choose the most appropriate stem independently.</w:t>
            </w:r>
          </w:p>
        </w:tc>
        <w:tc>
          <w:tcPr>
            <w:tcW w:w="2285" w:type="dxa"/>
            <w:gridSpan w:val="3"/>
            <w:tcMar/>
          </w:tcPr>
          <w:p w:rsidRPr="006F76E7" w:rsidR="00900485" w:rsidP="51F3979E" w:rsidRDefault="00900485" w14:paraId="1605482C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Justify their agree/disagree choice with relevant explanations.</w:t>
            </w:r>
          </w:p>
          <w:p w:rsidRPr="006F76E7" w:rsidR="00900485" w:rsidP="00900485" w:rsidRDefault="00900485" w14:paraId="63AE6B4B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Use technical, subject-specific vocabulary when explaining opinions.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3556F5A3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Begin to understand the importance of posture when speaking.</w:t>
            </w:r>
          </w:p>
          <w:p w:rsidRPr="006F76E7" w:rsidR="00900485" w:rsidP="00900485" w:rsidRDefault="00900485" w14:paraId="641A3C70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Use taught vocabulary independently, even if not always accurately.</w:t>
            </w:r>
          </w:p>
          <w:p w:rsidRPr="006F76E7" w:rsidR="00900485" w:rsidP="00900485" w:rsidRDefault="00900485" w14:paraId="5D8D86CD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tcMar/>
          </w:tcPr>
          <w:p w:rsidRPr="006F76E7" w:rsidR="00900485" w:rsidP="00900485" w:rsidRDefault="00900485" w14:paraId="197958D1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Moderate tone and volume to match the audience.</w:t>
            </w:r>
          </w:p>
          <w:p w:rsidRPr="006F76E7" w:rsidR="00900485" w:rsidP="00900485" w:rsidRDefault="00900485" w14:paraId="5F510471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Retell an event calmly in logical order e.g. on the playground.</w:t>
            </w:r>
          </w:p>
          <w:p w:rsidRPr="006F76E7" w:rsidR="00900485" w:rsidP="00900485" w:rsidRDefault="00900485" w14:paraId="42245DEF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tcMar/>
          </w:tcPr>
          <w:p w:rsidRPr="006F76E7" w:rsidR="00900485" w:rsidP="00900485" w:rsidRDefault="00900485" w14:paraId="08346F79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Maintain suitable posture throughout a spoken contribution.</w:t>
            </w:r>
          </w:p>
          <w:p w:rsidRPr="006F76E7" w:rsidR="00900485" w:rsidP="51F3979E" w:rsidRDefault="00900485" w14:paraId="5EA519AC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With support, identify a suitable question in response to a stimulus.</w:t>
            </w:r>
          </w:p>
          <w:p w:rsidRPr="006F76E7" w:rsidR="00900485" w:rsidP="00900485" w:rsidRDefault="00900485" w14:paraId="7ED6B578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Be able to change their mind in response to another person’s argument. E.g. the opinion continuum.</w:t>
            </w:r>
          </w:p>
        </w:tc>
        <w:tc>
          <w:tcPr>
            <w:tcW w:w="2287" w:type="dxa"/>
            <w:tcMar/>
          </w:tcPr>
          <w:p w:rsidRPr="006F76E7" w:rsidR="00900485" w:rsidP="00900485" w:rsidRDefault="00900485" w14:paraId="0DFCC292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 xml:space="preserve">Be aware of where to look or stand to ensure the audience can hear clearly. </w:t>
            </w:r>
          </w:p>
          <w:p w:rsidRPr="006F76E7" w:rsidR="00900485" w:rsidP="00900485" w:rsidRDefault="00900485" w14:paraId="34C105D3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Take on the instigator role in a trio discussion.</w:t>
            </w:r>
          </w:p>
          <w:p w:rsidRPr="006F76E7" w:rsidR="00900485" w:rsidP="00900485" w:rsidRDefault="00900485" w14:paraId="6C093EA0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Include taught vocabulary appropriately and independently in discussions.</w:t>
            </w:r>
          </w:p>
        </w:tc>
      </w:tr>
      <w:tr w:rsidRPr="00D404BE" w:rsidR="00900485" w:rsidTr="51F3979E" w14:paraId="45D6A9D4" w14:textId="77777777">
        <w:trPr>
          <w:trHeight w:val="1130"/>
        </w:trPr>
        <w:tc>
          <w:tcPr>
            <w:tcW w:w="1290" w:type="dxa"/>
            <w:tcMar/>
          </w:tcPr>
          <w:p w:rsidRPr="00D404BE" w:rsidR="00900485" w:rsidP="00900485" w:rsidRDefault="00900485" w14:paraId="59814CBB" w14:textId="77777777">
            <w:pPr>
              <w:rPr>
                <w:rFonts w:ascii="Twinkl Cursive Looped" w:hAnsi="Twinkl Cursive Looped"/>
              </w:rPr>
            </w:pPr>
            <w:r w:rsidRPr="00D404BE">
              <w:rPr>
                <w:rFonts w:ascii="Twinkl Cursive Looped" w:hAnsi="Twinkl Cursive Looped"/>
              </w:rPr>
              <w:t>Year 3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50698D88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Vary tone of voice for humorous or sad parts of a story telling.</w:t>
            </w:r>
          </w:p>
          <w:p w:rsidRPr="006F76E7" w:rsidR="00900485" w:rsidP="00900485" w:rsidRDefault="00900485" w14:paraId="7C676DF3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Notice when someone has not contributed and invite them to speak.</w:t>
            </w:r>
          </w:p>
        </w:tc>
        <w:tc>
          <w:tcPr>
            <w:tcW w:w="2285" w:type="dxa"/>
            <w:gridSpan w:val="3"/>
            <w:tcMar/>
          </w:tcPr>
          <w:p w:rsidRPr="006F76E7" w:rsidR="00900485" w:rsidP="00900485" w:rsidRDefault="00900485" w14:paraId="26F1F16C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 xml:space="preserve">Take on the challenger role in a small discussion. </w:t>
            </w:r>
          </w:p>
          <w:p w:rsidRPr="006F76E7" w:rsidR="00900485" w:rsidP="00900485" w:rsidRDefault="00900485" w14:paraId="2AC796AD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Be able to confidently change their mind e.g. opinion continuum.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45EC278A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Use awareness of audience to support choice of formal/informal language.</w:t>
            </w:r>
          </w:p>
          <w:p w:rsidRPr="006F76E7" w:rsidR="00900485" w:rsidP="51F3979E" w:rsidRDefault="00900485" w14:paraId="0FB5B7EC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 xml:space="preserve"> Explain the purpose of their talk. E.g. to discuss, entertain, inform, instruct or persuade.</w:t>
            </w:r>
          </w:p>
        </w:tc>
        <w:tc>
          <w:tcPr>
            <w:tcW w:w="2285" w:type="dxa"/>
            <w:tcMar/>
          </w:tcPr>
          <w:p w:rsidRPr="006F76E7" w:rsidR="00900485" w:rsidP="00900485" w:rsidRDefault="00900485" w14:paraId="495D8398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Take part in a consensus circle and reach a shared conclusion.</w:t>
            </w:r>
          </w:p>
          <w:p w:rsidRPr="006F76E7" w:rsidR="00900485" w:rsidP="51F3979E" w:rsidRDefault="00900485" w14:paraId="238E342A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Deliver a short presentation (with notes) to an unfamiliar audience .</w:t>
            </w:r>
          </w:p>
          <w:p w:rsidRPr="006F76E7" w:rsidR="00900485" w:rsidP="00900485" w:rsidRDefault="00900485" w14:paraId="2173EFD9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tcMar/>
          </w:tcPr>
          <w:p w:rsidRPr="006F76E7" w:rsidR="00900485" w:rsidP="00900485" w:rsidRDefault="00900485" w14:paraId="77C52155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Explain reasoning in maths to the class in a logical way. Adapt explanation to suit audience reaction.</w:t>
            </w:r>
          </w:p>
          <w:p w:rsidRPr="006F76E7" w:rsidR="00900485" w:rsidP="00900485" w:rsidRDefault="00900485" w14:paraId="609CC159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Be able to explain why they have changed their mind e.g. opinion continuum.</w:t>
            </w:r>
          </w:p>
        </w:tc>
        <w:tc>
          <w:tcPr>
            <w:tcW w:w="2287" w:type="dxa"/>
            <w:tcMar/>
          </w:tcPr>
          <w:p w:rsidRPr="006F76E7" w:rsidR="00900485" w:rsidP="00900485" w:rsidRDefault="00900485" w14:paraId="78B25CC1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Begin to summarise the opinion of one contributor.</w:t>
            </w:r>
          </w:p>
          <w:p w:rsidRPr="006F76E7" w:rsidR="00900485" w:rsidP="00900485" w:rsidRDefault="00900485" w14:paraId="6D9D47C1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Know which strand they are practising and explain why that is important to effective talk.</w:t>
            </w:r>
          </w:p>
        </w:tc>
      </w:tr>
      <w:tr w:rsidRPr="00D404BE" w:rsidR="00900485" w:rsidTr="51F3979E" w14:paraId="743E264E" w14:textId="77777777">
        <w:trPr>
          <w:trHeight w:val="1125"/>
        </w:trPr>
        <w:tc>
          <w:tcPr>
            <w:tcW w:w="1290" w:type="dxa"/>
            <w:tcMar/>
          </w:tcPr>
          <w:p w:rsidRPr="00D404BE" w:rsidR="00900485" w:rsidP="00900485" w:rsidRDefault="00900485" w14:paraId="573E0773" w14:textId="77777777">
            <w:pPr>
              <w:rPr>
                <w:rFonts w:ascii="Twinkl Cursive Looped" w:hAnsi="Twinkl Cursive Looped"/>
              </w:rPr>
            </w:pPr>
            <w:r w:rsidRPr="00D404BE">
              <w:rPr>
                <w:rFonts w:ascii="Twinkl Cursive Looped" w:hAnsi="Twinkl Cursive Looped"/>
              </w:rPr>
              <w:t>Year 4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01B0B407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Confidently summarise the contribution of one participant in a logical order.</w:t>
            </w:r>
          </w:p>
          <w:p w:rsidRPr="006F76E7" w:rsidR="00900485" w:rsidP="00900485" w:rsidRDefault="00900485" w14:paraId="72F71D92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gridSpan w:val="3"/>
            <w:tcMar/>
          </w:tcPr>
          <w:p w:rsidRPr="006F76E7" w:rsidR="00900485" w:rsidP="51F3979E" w:rsidRDefault="00900485" w14:paraId="0D36709E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Pause at appropriate points to allow for an audience’s reaction. E.g in the comic poetry competition.</w:t>
            </w:r>
          </w:p>
          <w:p w:rsidRPr="006F76E7" w:rsidR="00900485" w:rsidP="00900485" w:rsidRDefault="00900485" w14:paraId="7C8B0A47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7D163E6D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Take on the summariser role in a trio discussion.</w:t>
            </w:r>
          </w:p>
          <w:p w:rsidRPr="006F76E7" w:rsidR="00900485" w:rsidP="00900485" w:rsidRDefault="00900485" w14:paraId="5965C685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Show awareness of taught collocations and recognise when something ‘just doesn’t sound right.’</w:t>
            </w:r>
          </w:p>
        </w:tc>
        <w:tc>
          <w:tcPr>
            <w:tcW w:w="2285" w:type="dxa"/>
            <w:tcMar/>
          </w:tcPr>
          <w:p w:rsidRPr="006F76E7" w:rsidR="00900485" w:rsidP="51F3979E" w:rsidRDefault="00900485" w14:paraId="307DBDF3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Project voice to the back of the hall and maintain that without shouting. E.g. during the play performance.</w:t>
            </w:r>
          </w:p>
        </w:tc>
        <w:tc>
          <w:tcPr>
            <w:tcW w:w="2285" w:type="dxa"/>
            <w:tcMar/>
          </w:tcPr>
          <w:p w:rsidRPr="006F76E7" w:rsidR="00900485" w:rsidP="51F3979E" w:rsidRDefault="00900485" w14:paraId="62ECE0C0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Cite evidence from the text or linked wider experiences when participating in discussions in reading lessons.</w:t>
            </w:r>
          </w:p>
          <w:p w:rsidRPr="006F76E7" w:rsidR="00900485" w:rsidP="00900485" w:rsidRDefault="00900485" w14:paraId="34771EE9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Deliver a short teaching session to a small group of younger children.</w:t>
            </w:r>
          </w:p>
        </w:tc>
        <w:tc>
          <w:tcPr>
            <w:tcW w:w="2287" w:type="dxa"/>
            <w:tcMar/>
          </w:tcPr>
          <w:p w:rsidRPr="006F76E7" w:rsidR="00900485" w:rsidP="00900485" w:rsidRDefault="00900485" w14:paraId="58E99F78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Write own short contribution to be delivered during the showcase.</w:t>
            </w:r>
          </w:p>
          <w:p w:rsidRPr="006F76E7" w:rsidR="00900485" w:rsidP="00900485" w:rsidRDefault="00900485" w14:paraId="15979BBC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</w:tr>
      <w:tr w:rsidRPr="00D404BE" w:rsidR="00900485" w:rsidTr="51F3979E" w14:paraId="16C44F56" w14:textId="77777777">
        <w:trPr>
          <w:trHeight w:val="1286"/>
        </w:trPr>
        <w:tc>
          <w:tcPr>
            <w:tcW w:w="1290" w:type="dxa"/>
            <w:tcMar/>
          </w:tcPr>
          <w:p w:rsidRPr="00D404BE" w:rsidR="00900485" w:rsidP="00900485" w:rsidRDefault="00900485" w14:paraId="0F506238" w14:textId="77777777">
            <w:pPr>
              <w:rPr>
                <w:rFonts w:ascii="Twinkl Cursive Looped" w:hAnsi="Twinkl Cursive Looped"/>
              </w:rPr>
            </w:pPr>
            <w:r w:rsidRPr="00D404BE">
              <w:rPr>
                <w:rFonts w:ascii="Twinkl Cursive Looped" w:hAnsi="Twinkl Cursive Looped"/>
              </w:rPr>
              <w:t>Year 5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19D4B6C4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 xml:space="preserve">Use gestures effectively to engage and persuade the audience. E.g. when pitching ideas to the school council for the charity day. </w:t>
            </w:r>
          </w:p>
          <w:p w:rsidRPr="006F76E7" w:rsidR="00900485" w:rsidP="51F3979E" w:rsidRDefault="00900485" w14:paraId="10744E6E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Self-assess own delivery of a short recorded presentation. Set targets to work on this year.</w:t>
            </w:r>
          </w:p>
        </w:tc>
        <w:tc>
          <w:tcPr>
            <w:tcW w:w="2285" w:type="dxa"/>
            <w:gridSpan w:val="3"/>
            <w:tcMar/>
          </w:tcPr>
          <w:p w:rsidRPr="006F76E7" w:rsidR="00900485" w:rsidP="00900485" w:rsidRDefault="00900485" w14:paraId="58F1818A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 xml:space="preserve">Write a coherent discussion text in response to a whole-class stimulus. </w:t>
            </w:r>
          </w:p>
          <w:p w:rsidRPr="006F76E7" w:rsidR="00900485" w:rsidP="00900485" w:rsidRDefault="00900485" w14:paraId="44037216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Deliver that argument to a larger audience of their peers. (Yr grp)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00900485" w:rsidRDefault="00900485" w14:paraId="533C7F7F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Use effective exploratory and evaluative language to clarify thinking during a discussion.</w:t>
            </w:r>
          </w:p>
        </w:tc>
        <w:tc>
          <w:tcPr>
            <w:tcW w:w="2285" w:type="dxa"/>
            <w:tcMar/>
          </w:tcPr>
          <w:p w:rsidRPr="006F76E7" w:rsidR="00900485" w:rsidP="00900485" w:rsidRDefault="00900485" w14:paraId="52F40C3E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Present learning to parents in pupil-led parent meetings.</w:t>
            </w:r>
          </w:p>
          <w:p w:rsidRPr="006F76E7" w:rsidR="00900485" w:rsidP="00900485" w:rsidRDefault="00900485" w14:paraId="77868FF2" w14:textId="77777777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6F76E7">
              <w:rPr>
                <w:rFonts w:ascii="Twinkl Cursive Looped" w:hAnsi="Twinkl Cursive Looped"/>
                <w:sz w:val="13"/>
                <w:szCs w:val="13"/>
              </w:rPr>
              <w:t>Use evaluative stems to support the discussion of successes and next steps.</w:t>
            </w:r>
          </w:p>
        </w:tc>
        <w:tc>
          <w:tcPr>
            <w:tcW w:w="2285" w:type="dxa"/>
            <w:tcMar/>
          </w:tcPr>
          <w:p w:rsidRPr="006F76E7" w:rsidR="00900485" w:rsidP="51F3979E" w:rsidRDefault="00900485" w14:paraId="004D2690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Independently discuss a question in a small group, maintaining focus on the question and roles.</w:t>
            </w:r>
          </w:p>
        </w:tc>
        <w:tc>
          <w:tcPr>
            <w:tcW w:w="2287" w:type="dxa"/>
            <w:tcMar/>
          </w:tcPr>
          <w:p w:rsidRPr="006F76E7" w:rsidR="00900485" w:rsidP="51F3979E" w:rsidRDefault="00900485" w14:paraId="2ACD084E" w14:textId="77777777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3"/>
                <w:szCs w:val="13"/>
                <w:lang w:val="en-GB"/>
              </w:rPr>
              <w:t>Chair discussion group of up to 6 pupils. Maintaining focus and use of appropriate sentence stems. Present the outcome of the discussion to the class.</w:t>
            </w:r>
          </w:p>
        </w:tc>
      </w:tr>
      <w:tr w:rsidRPr="00D404BE" w:rsidR="00900485" w:rsidTr="51F3979E" w14:paraId="418363DA" w14:textId="77777777">
        <w:trPr>
          <w:trHeight w:val="1595"/>
        </w:trPr>
        <w:tc>
          <w:tcPr>
            <w:tcW w:w="1290" w:type="dxa"/>
            <w:tcMar/>
          </w:tcPr>
          <w:p w:rsidRPr="00D404BE" w:rsidR="00900485" w:rsidP="00900485" w:rsidRDefault="00900485" w14:paraId="0424648C" w14:textId="77777777">
            <w:pPr>
              <w:rPr>
                <w:rFonts w:ascii="Twinkl Cursive Looped" w:hAnsi="Twinkl Cursive Looped"/>
              </w:rPr>
            </w:pPr>
            <w:r w:rsidRPr="00D404BE">
              <w:rPr>
                <w:rFonts w:ascii="Twinkl Cursive Looped" w:hAnsi="Twinkl Cursive Looped"/>
              </w:rPr>
              <w:t>Year 6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51F3979E" w:rsidRDefault="00900485" w14:paraId="0331FB39" w14:textId="77777777">
            <w:pPr>
              <w:rPr>
                <w:rFonts w:ascii="Twinkl Cursive Looped" w:hAnsi="Twinkl Cursive Looped"/>
                <w:sz w:val="14"/>
                <w:szCs w:val="14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4"/>
                <w:szCs w:val="14"/>
                <w:lang w:val="en-GB"/>
              </w:rPr>
              <w:t>Use humour appropriately and  effectively to engage an audience.</w:t>
            </w:r>
          </w:p>
          <w:p w:rsidRPr="006F76E7" w:rsidR="00900485" w:rsidP="00900485" w:rsidRDefault="00900485" w14:paraId="2F7F5B34" w14:textId="77777777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2285" w:type="dxa"/>
            <w:gridSpan w:val="3"/>
            <w:tcMar/>
          </w:tcPr>
          <w:p w:rsidRPr="006F76E7" w:rsidR="00900485" w:rsidP="51F3979E" w:rsidRDefault="00900485" w14:paraId="43DA94C9" w14:textId="77777777">
            <w:pPr>
              <w:rPr>
                <w:rFonts w:ascii="Twinkl Cursive Looped" w:hAnsi="Twinkl Cursive Looped"/>
                <w:sz w:val="14"/>
                <w:szCs w:val="14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4"/>
                <w:szCs w:val="14"/>
                <w:lang w:val="en-GB"/>
              </w:rPr>
              <w:t>To project voice to the back of the large hall and maintain volume and pitch through several short spoken contributions.</w:t>
            </w:r>
          </w:p>
        </w:tc>
        <w:tc>
          <w:tcPr>
            <w:tcW w:w="2285" w:type="dxa"/>
            <w:gridSpan w:val="2"/>
            <w:tcMar/>
          </w:tcPr>
          <w:p w:rsidRPr="006F76E7" w:rsidR="00900485" w:rsidP="51F3979E" w:rsidRDefault="00900485" w14:paraId="338ACB05" w14:textId="77777777">
            <w:pPr>
              <w:rPr>
                <w:rFonts w:ascii="Twinkl Cursive Looped" w:hAnsi="Twinkl Cursive Looped"/>
                <w:sz w:val="14"/>
                <w:szCs w:val="14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4"/>
                <w:szCs w:val="14"/>
                <w:lang w:val="en-GB"/>
              </w:rPr>
              <w:t>Use wider world knowledge to support views when participating in debates.</w:t>
            </w:r>
          </w:p>
          <w:p w:rsidRPr="006F76E7" w:rsidR="00900485" w:rsidP="51F3979E" w:rsidRDefault="00900485" w14:paraId="6E9B5D26" w14:textId="77777777">
            <w:pPr>
              <w:rPr>
                <w:rFonts w:ascii="Twinkl Cursive Looped" w:hAnsi="Twinkl Cursive Looped"/>
                <w:sz w:val="14"/>
                <w:szCs w:val="14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4"/>
                <w:szCs w:val="14"/>
                <w:lang w:val="en-GB"/>
              </w:rPr>
              <w:t>Deliver a short teaching session to a younger year group, noticing when the audience needs to be refocused or explanations need to be reworded.</w:t>
            </w:r>
          </w:p>
        </w:tc>
        <w:tc>
          <w:tcPr>
            <w:tcW w:w="2285" w:type="dxa"/>
            <w:tcMar/>
          </w:tcPr>
          <w:p w:rsidRPr="006F76E7" w:rsidR="00900485" w:rsidP="51F3979E" w:rsidRDefault="00900485" w14:paraId="59516EF1" w14:textId="77777777">
            <w:pPr>
              <w:rPr>
                <w:rFonts w:ascii="Twinkl Cursive Looped" w:hAnsi="Twinkl Cursive Looped"/>
                <w:sz w:val="14"/>
                <w:szCs w:val="14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4"/>
                <w:szCs w:val="14"/>
                <w:lang w:val="en-GB"/>
              </w:rPr>
              <w:t>Choose appropriately formal language when participating in debates and formal discussions.</w:t>
            </w:r>
          </w:p>
          <w:p w:rsidRPr="006F76E7" w:rsidR="00900485" w:rsidP="00900485" w:rsidRDefault="00900485" w14:paraId="241A025F" w14:textId="77777777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6F76E7">
              <w:rPr>
                <w:rFonts w:ascii="Twinkl Cursive Looped" w:hAnsi="Twinkl Cursive Looped"/>
                <w:sz w:val="14"/>
                <w:szCs w:val="14"/>
              </w:rPr>
              <w:t>Structure a persuasive speech effectively using taught language techniques.</w:t>
            </w:r>
          </w:p>
        </w:tc>
        <w:tc>
          <w:tcPr>
            <w:tcW w:w="2285" w:type="dxa"/>
            <w:tcMar/>
          </w:tcPr>
          <w:p w:rsidRPr="006F76E7" w:rsidR="00900485" w:rsidP="51F3979E" w:rsidRDefault="00900485" w14:paraId="14D9C2CB" w14:textId="77777777">
            <w:pPr>
              <w:rPr>
                <w:rFonts w:ascii="Twinkl Cursive Looped" w:hAnsi="Twinkl Cursive Looped"/>
                <w:sz w:val="14"/>
                <w:szCs w:val="14"/>
                <w:lang w:val="en-GB"/>
              </w:rPr>
            </w:pPr>
            <w:r w:rsidRPr="51F3979E" w:rsidR="00900485">
              <w:rPr>
                <w:rFonts w:ascii="Twinkl Cursive Looped" w:hAnsi="Twinkl Cursive Looped"/>
                <w:sz w:val="14"/>
                <w:szCs w:val="14"/>
                <w:lang w:val="en-GB"/>
              </w:rPr>
              <w:t>To use posture, gestures and tone of voice effectively to persuade the audience. E.g. the speeches competition.</w:t>
            </w:r>
          </w:p>
          <w:p w:rsidRPr="006F76E7" w:rsidR="00900485" w:rsidP="00900485" w:rsidRDefault="00900485" w14:paraId="011295C8" w14:textId="77777777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6F76E7">
              <w:rPr>
                <w:rFonts w:ascii="Twinkl Cursive Looped" w:hAnsi="Twinkl Cursive Looped"/>
                <w:sz w:val="14"/>
                <w:szCs w:val="14"/>
              </w:rPr>
              <w:t>Be able to reply to questions from the audience.</w:t>
            </w:r>
          </w:p>
        </w:tc>
        <w:tc>
          <w:tcPr>
            <w:tcW w:w="2287" w:type="dxa"/>
            <w:tcMar/>
          </w:tcPr>
          <w:p w:rsidRPr="006F76E7" w:rsidR="00900485" w:rsidP="00900485" w:rsidRDefault="00900485" w14:paraId="4108B754" w14:textId="77777777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6F76E7">
              <w:rPr>
                <w:rFonts w:ascii="Twinkl Cursive Looped" w:hAnsi="Twinkl Cursive Looped"/>
                <w:sz w:val="14"/>
                <w:szCs w:val="14"/>
              </w:rPr>
              <w:t>Speak confidently and naturally to an audience of known and unknown adults during the end of year production.</w:t>
            </w:r>
          </w:p>
          <w:p w:rsidRPr="006F76E7" w:rsidR="00900485" w:rsidP="00900485" w:rsidRDefault="00900485" w14:paraId="066DE8AA" w14:textId="77777777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</w:tr>
    </w:tbl>
    <w:p w:rsidR="00C508DA" w:rsidRDefault="00C508DA" w14:paraId="01E14632" w14:textId="78F3C07A">
      <w:pPr>
        <w:rPr>
          <w:rFonts w:ascii="Twinkl Cursive Looped" w:hAnsi="Twinkl Cursive Looped"/>
        </w:rPr>
      </w:pPr>
    </w:p>
    <w:tbl>
      <w:tblPr>
        <w:tblStyle w:val="TableGrid"/>
        <w:tblpPr w:leftFromText="180" w:rightFromText="180" w:vertAnchor="text" w:horzAnchor="margin" w:tblpY="-107"/>
        <w:tblW w:w="15643" w:type="dxa"/>
        <w:tblLook w:val="04A0" w:firstRow="1" w:lastRow="0" w:firstColumn="1" w:lastColumn="0" w:noHBand="0" w:noVBand="1"/>
      </w:tblPr>
      <w:tblGrid>
        <w:gridCol w:w="1935"/>
        <w:gridCol w:w="3427"/>
        <w:gridCol w:w="3427"/>
        <w:gridCol w:w="3427"/>
        <w:gridCol w:w="3427"/>
      </w:tblGrid>
      <w:tr w:rsidRPr="00D404BE" w:rsidR="00D52016" w:rsidTr="51F3979E" w14:paraId="69840CC7" w14:textId="77777777">
        <w:trPr>
          <w:gridAfter w:val="4"/>
          <w:wAfter w:w="13708" w:type="dxa"/>
          <w:trHeight w:val="444"/>
        </w:trPr>
        <w:tc>
          <w:tcPr>
            <w:tcW w:w="1935" w:type="dxa"/>
            <w:vMerge w:val="restart"/>
            <w:shd w:val="clear" w:color="auto" w:fill="auto"/>
            <w:tcMar/>
            <w:vAlign w:val="center"/>
          </w:tcPr>
          <w:p w:rsidRPr="00D404BE" w:rsidR="00D52016" w:rsidP="00B4428A" w:rsidRDefault="00D52016" w14:paraId="47EDAD9E" w14:textId="51E75F9F">
            <w:pPr>
              <w:rPr>
                <w:rFonts w:ascii="Twinkl Cursive Looped" w:hAnsi="Twinkl Cursive Looped"/>
                <w:b/>
                <w:sz w:val="36"/>
                <w:szCs w:val="36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6672" behindDoc="0" locked="0" layoutInCell="1" allowOverlap="1" wp14:anchorId="0B0CC055" wp14:editId="29508CAF">
                  <wp:simplePos x="0" y="0"/>
                  <wp:positionH relativeFrom="margin">
                    <wp:posOffset>48895</wp:posOffset>
                  </wp:positionH>
                  <wp:positionV relativeFrom="paragraph">
                    <wp:posOffset>-38100</wp:posOffset>
                  </wp:positionV>
                  <wp:extent cx="431800" cy="431800"/>
                  <wp:effectExtent l="0" t="0" r="6350" b="6350"/>
                  <wp:wrapSquare wrapText="bothSides"/>
                  <wp:docPr id="7" name="Picture 7" descr="St. Peter's School🧡 (@SaintPetersSch) / Twitte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St. Peter's School🧡 (@SaintPetersSch) / Twitte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Pr="00D404BE" w:rsidR="00D52016" w:rsidTr="51F3979E" w14:paraId="6BCFCC09" w14:textId="77777777">
        <w:trPr>
          <w:trHeight w:val="304"/>
        </w:trPr>
        <w:tc>
          <w:tcPr>
            <w:tcW w:w="1935" w:type="dxa"/>
            <w:vMerge/>
            <w:tcMar/>
          </w:tcPr>
          <w:p w:rsidRPr="00D404BE" w:rsidR="00D52016" w:rsidP="00B4428A" w:rsidRDefault="00D52016" w14:paraId="136C73BE" w14:textId="77777777">
            <w:pPr>
              <w:jc w:val="center"/>
              <w:rPr>
                <w:rFonts w:ascii="Twinkl Cursive Looped" w:hAnsi="Twinkl Cursive Looped"/>
                <w:b/>
                <w:sz w:val="28"/>
                <w:szCs w:val="28"/>
              </w:rPr>
            </w:pPr>
          </w:p>
        </w:tc>
        <w:tc>
          <w:tcPr>
            <w:tcW w:w="3427" w:type="dxa"/>
            <w:tcMar/>
          </w:tcPr>
          <w:p w:rsidRPr="00D404BE" w:rsidR="00D52016" w:rsidP="00B4428A" w:rsidRDefault="00D52016" w14:paraId="42A10149" w14:textId="7BE3169C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Groupings</w:t>
            </w:r>
          </w:p>
        </w:tc>
        <w:tc>
          <w:tcPr>
            <w:tcW w:w="3427" w:type="dxa"/>
            <w:tcMar/>
          </w:tcPr>
          <w:p w:rsidRPr="00D404BE" w:rsidR="00D52016" w:rsidP="00B4428A" w:rsidRDefault="00D52016" w14:paraId="35BB2F60" w14:textId="13E78175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>Poetry</w:t>
            </w:r>
          </w:p>
        </w:tc>
        <w:tc>
          <w:tcPr>
            <w:tcW w:w="3427" w:type="dxa"/>
            <w:tcMar/>
          </w:tcPr>
          <w:p w:rsidRPr="00D404BE" w:rsidR="00D52016" w:rsidP="00B4428A" w:rsidRDefault="00D52016" w14:paraId="69155841" w14:textId="09044C43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Key Learning Skill for the Key Stage </w:t>
            </w:r>
          </w:p>
        </w:tc>
        <w:tc>
          <w:tcPr>
            <w:tcW w:w="3427" w:type="dxa"/>
            <w:tcMar/>
          </w:tcPr>
          <w:p w:rsidRPr="00D404BE" w:rsidR="00D52016" w:rsidP="00B4428A" w:rsidRDefault="00D52016" w14:paraId="72E7A268" w14:textId="14E5A54F">
            <w:pPr>
              <w:jc w:val="center"/>
              <w:rPr>
                <w:rFonts w:ascii="Twinkl Cursive Looped" w:hAnsi="Twinkl Cursive Looped"/>
                <w:b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sz w:val="20"/>
                <w:szCs w:val="20"/>
              </w:rPr>
              <w:t xml:space="preserve">Assemblies </w:t>
            </w:r>
          </w:p>
        </w:tc>
      </w:tr>
      <w:tr w:rsidRPr="00D404BE" w:rsidR="00D52016" w:rsidTr="51F3979E" w14:paraId="058B5CA3" w14:textId="77777777">
        <w:trPr>
          <w:trHeight w:val="1068"/>
        </w:trPr>
        <w:tc>
          <w:tcPr>
            <w:tcW w:w="1935" w:type="dxa"/>
            <w:tcMar/>
          </w:tcPr>
          <w:p w:rsidRPr="00D52016" w:rsidR="00D52016" w:rsidP="00D52016" w:rsidRDefault="00D52016" w14:paraId="1DD35AA6" w14:textId="77777777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D52016">
              <w:rPr>
                <w:rFonts w:ascii="Twinkl Cursive Looped" w:hAnsi="Twinkl Cursive Looped"/>
                <w:b/>
                <w:sz w:val="32"/>
              </w:rPr>
              <w:t>Reception</w:t>
            </w:r>
          </w:p>
        </w:tc>
        <w:tc>
          <w:tcPr>
            <w:tcW w:w="3427" w:type="dxa"/>
            <w:tcMar/>
          </w:tcPr>
          <w:p w:rsidRPr="00D52016" w:rsidR="00D52016" w:rsidP="00D52016" w:rsidRDefault="00D52016" w14:paraId="70A4FB06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b/>
                <w:sz w:val="18"/>
                <w:szCs w:val="18"/>
              </w:rPr>
              <w:drawing>
                <wp:anchor distT="0" distB="0" distL="114300" distR="114300" simplePos="0" relativeHeight="251678720" behindDoc="0" locked="0" layoutInCell="1" allowOverlap="1" wp14:anchorId="44B890EE" wp14:editId="312005A5">
                  <wp:simplePos x="0" y="0"/>
                  <wp:positionH relativeFrom="column">
                    <wp:posOffset>1551940</wp:posOffset>
                  </wp:positionH>
                  <wp:positionV relativeFrom="paragraph">
                    <wp:posOffset>3810</wp:posOffset>
                  </wp:positionV>
                  <wp:extent cx="408305" cy="384175"/>
                  <wp:effectExtent l="0" t="0" r="0" b="0"/>
                  <wp:wrapSquare wrapText="bothSides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30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2016">
              <w:rPr>
                <w:rFonts w:ascii="Twinkl Cursive Looped" w:hAnsi="Twinkl Cursive Looped"/>
                <w:b/>
                <w:sz w:val="18"/>
                <w:szCs w:val="18"/>
              </w:rPr>
              <w:t>Pair</w:t>
            </w:r>
            <w:r w:rsidRPr="00D52016">
              <w:rPr>
                <w:rFonts w:ascii="Twinkl Cursive Looped" w:hAnsi="Twinkl Cursive Looped"/>
                <w:sz w:val="18"/>
                <w:szCs w:val="18"/>
              </w:rPr>
              <w:t xml:space="preserve">- talk to your partner </w:t>
            </w:r>
          </w:p>
          <w:p w:rsidRPr="00D52016" w:rsidR="00D52016" w:rsidP="00D52016" w:rsidRDefault="00D52016" w14:paraId="01CE11AB" w14:textId="77777777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Pr="00D52016" w:rsidR="00D52016" w:rsidP="00D52016" w:rsidRDefault="00D52016" w14:paraId="6369EE63" w14:textId="6327D565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sz w:val="18"/>
                <w:szCs w:val="18"/>
              </w:rPr>
              <w:drawing>
                <wp:anchor distT="0" distB="0" distL="114300" distR="114300" simplePos="0" relativeHeight="251679744" behindDoc="0" locked="0" layoutInCell="1" allowOverlap="1" wp14:anchorId="0C679846" wp14:editId="048DE53E">
                  <wp:simplePos x="0" y="0"/>
                  <wp:positionH relativeFrom="column">
                    <wp:posOffset>1597660</wp:posOffset>
                  </wp:positionH>
                  <wp:positionV relativeFrom="paragraph">
                    <wp:posOffset>139065</wp:posOffset>
                  </wp:positionV>
                  <wp:extent cx="391795" cy="340360"/>
                  <wp:effectExtent l="0" t="0" r="8255" b="254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95" cy="34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D52016" w:rsidR="00D52016" w:rsidP="00D52016" w:rsidRDefault="00D52016" w14:paraId="6F5E5043" w14:textId="15D68E90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b/>
                <w:sz w:val="18"/>
                <w:szCs w:val="18"/>
              </w:rPr>
              <w:t xml:space="preserve">Trio – </w:t>
            </w:r>
            <w:r w:rsidRPr="00D52016">
              <w:rPr>
                <w:rFonts w:ascii="Twinkl Cursive Looped" w:hAnsi="Twinkl Cursive Looped"/>
                <w:sz w:val="18"/>
                <w:szCs w:val="18"/>
              </w:rPr>
              <w:t>talk with two other people</w:t>
            </w:r>
          </w:p>
        </w:tc>
        <w:tc>
          <w:tcPr>
            <w:tcW w:w="3427" w:type="dxa"/>
            <w:tcMar/>
          </w:tcPr>
          <w:p w:rsidRPr="006F76E7" w:rsidR="00D52016" w:rsidP="00B4428A" w:rsidRDefault="00D52016" w14:paraId="02301C6B" w14:textId="33A7F5DD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D52016">
              <w:rPr>
                <w:rFonts w:ascii="Twinkl Cursive Looped" w:hAnsi="Twinkl Cursive Looped"/>
                <w:sz w:val="18"/>
                <w:szCs w:val="13"/>
              </w:rPr>
              <w:t>Range of nursery rhymes and songs</w:t>
            </w:r>
          </w:p>
        </w:tc>
        <w:tc>
          <w:tcPr>
            <w:tcW w:w="3427" w:type="dxa"/>
            <w:tcMar/>
            <w:vAlign w:val="center"/>
          </w:tcPr>
          <w:p w:rsidRPr="00D52016" w:rsidR="00D52016" w:rsidP="00D52016" w:rsidRDefault="00D52016" w14:paraId="76044AD6" w14:textId="51201A72">
            <w:pPr>
              <w:jc w:val="center"/>
              <w:rPr>
                <w:rFonts w:ascii="Twinkl Cursive Looped" w:hAnsi="Twinkl Cursive Looped"/>
                <w:szCs w:val="13"/>
              </w:rPr>
            </w:pPr>
            <w:r w:rsidRPr="00D52016">
              <w:rPr>
                <w:rFonts w:ascii="Twinkl Cursive Looped" w:hAnsi="Twinkl Cursive Looped"/>
                <w:sz w:val="28"/>
                <w:szCs w:val="13"/>
              </w:rPr>
              <w:t>Show and Tell &amp; Songs</w:t>
            </w:r>
          </w:p>
        </w:tc>
        <w:tc>
          <w:tcPr>
            <w:tcW w:w="3427" w:type="dxa"/>
            <w:tcMar/>
            <w:vAlign w:val="center"/>
          </w:tcPr>
          <w:p w:rsidRPr="00E31A6F" w:rsidR="00D52016" w:rsidP="00E31A6F" w:rsidRDefault="00D52016" w14:paraId="5C43E465" w14:textId="338B988B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Nativity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December</w:t>
            </w:r>
          </w:p>
        </w:tc>
      </w:tr>
      <w:tr w:rsidRPr="00D404BE" w:rsidR="00D52016" w:rsidTr="51F3979E" w14:paraId="71394A52" w14:textId="77777777">
        <w:trPr>
          <w:trHeight w:val="1515"/>
        </w:trPr>
        <w:tc>
          <w:tcPr>
            <w:tcW w:w="1935" w:type="dxa"/>
            <w:tcMar/>
          </w:tcPr>
          <w:p w:rsidRPr="00D52016" w:rsidR="00D52016" w:rsidP="00D52016" w:rsidRDefault="00D52016" w14:paraId="4E6D8067" w14:textId="77777777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D52016">
              <w:rPr>
                <w:rFonts w:ascii="Twinkl Cursive Looped" w:hAnsi="Twinkl Cursive Looped"/>
                <w:b/>
                <w:sz w:val="32"/>
              </w:rPr>
              <w:t>Year 1</w:t>
            </w:r>
          </w:p>
        </w:tc>
        <w:tc>
          <w:tcPr>
            <w:tcW w:w="3427" w:type="dxa"/>
            <w:tcMar/>
          </w:tcPr>
          <w:p w:rsidRPr="00D52016" w:rsidR="00D52016" w:rsidP="00D52016" w:rsidRDefault="009542B6" w14:paraId="06B0386F" w14:textId="5C8F1F30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sz w:val="18"/>
                <w:szCs w:val="18"/>
              </w:rPr>
              <w:drawing>
                <wp:anchor distT="0" distB="0" distL="114300" distR="114300" simplePos="0" relativeHeight="251686912" behindDoc="0" locked="0" layoutInCell="1" allowOverlap="1" wp14:anchorId="745EA84A" wp14:editId="3936109A">
                  <wp:simplePos x="0" y="0"/>
                  <wp:positionH relativeFrom="column">
                    <wp:posOffset>1584325</wp:posOffset>
                  </wp:positionH>
                  <wp:positionV relativeFrom="paragraph">
                    <wp:posOffset>52070</wp:posOffset>
                  </wp:positionV>
                  <wp:extent cx="349885" cy="340360"/>
                  <wp:effectExtent l="0" t="0" r="0" b="2540"/>
                  <wp:wrapSquare wrapText="bothSides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85" cy="34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2016" w:rsidR="00D52016">
              <w:rPr>
                <w:rFonts w:ascii="Twinkl Cursive Looped" w:hAnsi="Twinkl Cursive Looped"/>
                <w:b/>
                <w:sz w:val="18"/>
                <w:szCs w:val="18"/>
              </w:rPr>
              <w:t>Nest</w:t>
            </w:r>
            <w:r w:rsidRPr="00D52016" w:rsidR="00D52016">
              <w:rPr>
                <w:rFonts w:ascii="Twinkl Cursive Looped" w:hAnsi="Twinkl Cursive Looped"/>
                <w:sz w:val="18"/>
                <w:szCs w:val="18"/>
              </w:rPr>
              <w:t xml:space="preserve"> – stand apart and whisper to yourself…</w:t>
            </w:r>
          </w:p>
          <w:p w:rsidRPr="00D52016" w:rsidR="00D52016" w:rsidP="003037F0" w:rsidRDefault="00D52016" w14:paraId="014F2705" w14:textId="605DB1D3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b/>
                <w:sz w:val="18"/>
                <w:szCs w:val="18"/>
              </w:rPr>
              <w:drawing>
                <wp:anchor distT="0" distB="0" distL="114300" distR="114300" simplePos="0" relativeHeight="251680768" behindDoc="0" locked="0" layoutInCell="1" allowOverlap="1" wp14:anchorId="529B99C2" wp14:editId="789C2136">
                  <wp:simplePos x="0" y="0"/>
                  <wp:positionH relativeFrom="column">
                    <wp:posOffset>1557020</wp:posOffset>
                  </wp:positionH>
                  <wp:positionV relativeFrom="paragraph">
                    <wp:posOffset>105410</wp:posOffset>
                  </wp:positionV>
                  <wp:extent cx="408305" cy="384175"/>
                  <wp:effectExtent l="0" t="0" r="0" b="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8305" cy="3841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D52016" w:rsidR="00D52016" w:rsidP="00D52016" w:rsidRDefault="00D52016" w14:paraId="54988DF5" w14:textId="537515D1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b/>
                <w:sz w:val="18"/>
                <w:szCs w:val="18"/>
              </w:rPr>
              <w:t>Pair</w:t>
            </w:r>
            <w:r w:rsidRPr="00D52016">
              <w:rPr>
                <w:rFonts w:ascii="Twinkl Cursive Looped" w:hAnsi="Twinkl Cursive Looped"/>
                <w:sz w:val="18"/>
                <w:szCs w:val="18"/>
              </w:rPr>
              <w:t xml:space="preserve">- talk to your partner </w:t>
            </w:r>
          </w:p>
          <w:p w:rsidRPr="00D52016" w:rsidR="00D52016" w:rsidP="00D52016" w:rsidRDefault="00D52016" w14:paraId="7B8AD11C" w14:textId="12A6A4BB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Pr="00D52016" w:rsidR="00D52016" w:rsidP="00D52016" w:rsidRDefault="00D52016" w14:paraId="17851410" w14:textId="0906192E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sz w:val="18"/>
                <w:szCs w:val="18"/>
              </w:rPr>
              <w:drawing>
                <wp:anchor distT="0" distB="0" distL="114300" distR="114300" simplePos="0" relativeHeight="251681792" behindDoc="0" locked="0" layoutInCell="1" allowOverlap="1" wp14:anchorId="16C3835B" wp14:editId="6D7E5C8C">
                  <wp:simplePos x="0" y="0"/>
                  <wp:positionH relativeFrom="column">
                    <wp:posOffset>1597660</wp:posOffset>
                  </wp:positionH>
                  <wp:positionV relativeFrom="paragraph">
                    <wp:posOffset>139065</wp:posOffset>
                  </wp:positionV>
                  <wp:extent cx="391795" cy="340360"/>
                  <wp:effectExtent l="0" t="0" r="8255" b="2540"/>
                  <wp:wrapSquare wrapText="bothSides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1795" cy="34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Pr="00D52016" w:rsidR="00D52016" w:rsidP="00D52016" w:rsidRDefault="00D52016" w14:paraId="193AE1CE" w14:textId="3DAC0B5E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b/>
                <w:sz w:val="18"/>
                <w:szCs w:val="18"/>
              </w:rPr>
              <w:t xml:space="preserve">Trio – </w:t>
            </w:r>
            <w:r w:rsidRPr="00D52016">
              <w:rPr>
                <w:rFonts w:ascii="Twinkl Cursive Looped" w:hAnsi="Twinkl Cursive Looped"/>
                <w:sz w:val="18"/>
                <w:szCs w:val="18"/>
              </w:rPr>
              <w:t>talk with two other people</w:t>
            </w:r>
          </w:p>
        </w:tc>
        <w:tc>
          <w:tcPr>
            <w:tcW w:w="3427" w:type="dxa"/>
            <w:tcMar/>
          </w:tcPr>
          <w:p w:rsidRPr="00D52016" w:rsidR="00D52016" w:rsidP="00E31A6F" w:rsidRDefault="00D52016" w14:paraId="5EB1FFC1" w14:textId="641264E0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Now We Are Six  </w:t>
            </w:r>
          </w:p>
          <w:p w:rsidRPr="00D52016" w:rsidR="00D52016" w:rsidP="00E31A6F" w:rsidRDefault="00D52016" w14:paraId="6DAD808D" w14:textId="77777777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AA Milne </w:t>
            </w:r>
          </w:p>
          <w:p w:rsidRPr="00D52016" w:rsidR="00D52016" w:rsidP="00E31A6F" w:rsidRDefault="00D52016" w14:paraId="3C286416" w14:textId="30B4DBD6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I Opened a Book  </w:t>
            </w:r>
          </w:p>
          <w:p w:rsidRPr="00D52016" w:rsidR="00D52016" w:rsidP="00E31A6F" w:rsidRDefault="00D52016" w14:paraId="7494781B" w14:textId="77777777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Julia Donaldson </w:t>
            </w:r>
          </w:p>
          <w:p w:rsidRPr="00D52016" w:rsidR="00D52016" w:rsidP="00E31A6F" w:rsidRDefault="00D52016" w14:paraId="22F1F2B4" w14:textId="25628140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>Tippy Tappy</w:t>
            </w:r>
            <w:r w:rsidRPr="00D52016">
              <w:rPr>
                <w:rFonts w:ascii="Twinkl Cursive Looped" w:hAnsi="Twinkl Cursive Looped"/>
                <w:sz w:val="10"/>
                <w:szCs w:val="16"/>
              </w:rPr>
              <w:t xml:space="preserve"> </w:t>
            </w:r>
          </w:p>
          <w:p w:rsidRPr="00D52016" w:rsidR="00D52016" w:rsidP="00E31A6F" w:rsidRDefault="00D52016" w14:paraId="7D8668DD" w14:textId="4F054C4A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Michael Rosen </w:t>
            </w:r>
          </w:p>
          <w:p w:rsidRPr="00D52016" w:rsidR="00D52016" w:rsidP="00E31A6F" w:rsidRDefault="00D52016" w14:paraId="2871E271" w14:textId="77777777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The Morning Rush  </w:t>
            </w:r>
          </w:p>
          <w:p w:rsidRPr="00D52016" w:rsidR="00D52016" w:rsidP="00E31A6F" w:rsidRDefault="00D52016" w14:paraId="53D857CB" w14:textId="194C9D22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John Foster </w:t>
            </w:r>
          </w:p>
          <w:p w:rsidRPr="00D52016" w:rsidR="00D52016" w:rsidP="00E31A6F" w:rsidRDefault="00D52016" w14:paraId="2DACE2FC" w14:textId="77777777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Caterpillar  </w:t>
            </w:r>
          </w:p>
          <w:p w:rsidRPr="00D52016" w:rsidR="00D52016" w:rsidP="00E31A6F" w:rsidRDefault="00D52016" w14:paraId="1B16DD27" w14:textId="2B34EA8F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Christina Rosetti </w:t>
            </w:r>
          </w:p>
          <w:p w:rsidRPr="00D52016" w:rsidR="00D52016" w:rsidP="00E31A6F" w:rsidRDefault="00D52016" w14:paraId="572ED504" w14:textId="77777777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Here is the Seed  </w:t>
            </w:r>
          </w:p>
          <w:p w:rsidRPr="00D52016" w:rsidR="00D52016" w:rsidP="003037F0" w:rsidRDefault="00D52016" w14:paraId="217F7C34" w14:textId="3CF008BC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John Foster </w:t>
            </w:r>
          </w:p>
        </w:tc>
        <w:tc>
          <w:tcPr>
            <w:tcW w:w="3427" w:type="dxa"/>
            <w:vMerge w:val="restart"/>
            <w:tcMar/>
            <w:vAlign w:val="center"/>
          </w:tcPr>
          <w:p w:rsidRPr="006F76E7" w:rsidR="00D52016" w:rsidP="009542B6" w:rsidRDefault="00D52016" w14:paraId="1593771C" w14:textId="77777777">
            <w:pPr>
              <w:jc w:val="center"/>
              <w:rPr>
                <w:rFonts w:ascii="Twinkl Cursive Looped" w:hAnsi="Twinkl Cursive Looped"/>
                <w:sz w:val="13"/>
                <w:szCs w:val="13"/>
              </w:rPr>
            </w:pPr>
          </w:p>
          <w:p w:rsidRPr="006F76E7" w:rsidR="00D52016" w:rsidP="009542B6" w:rsidRDefault="00D52016" w14:paraId="44B038BE" w14:textId="77777777">
            <w:pPr>
              <w:jc w:val="center"/>
              <w:rPr>
                <w:rFonts w:ascii="Twinkl Cursive Looped" w:hAnsi="Twinkl Cursive Looped"/>
                <w:sz w:val="13"/>
                <w:szCs w:val="13"/>
              </w:rPr>
            </w:pPr>
          </w:p>
          <w:p w:rsidRPr="006F76E7" w:rsidR="00D52016" w:rsidP="009542B6" w:rsidRDefault="00D52016" w14:paraId="4260F832" w14:textId="77777777">
            <w:pPr>
              <w:jc w:val="center"/>
              <w:rPr>
                <w:rFonts w:ascii="Twinkl Cursive Looped" w:hAnsi="Twinkl Cursive Looped"/>
                <w:sz w:val="13"/>
                <w:szCs w:val="13"/>
              </w:rPr>
            </w:pPr>
          </w:p>
          <w:p w:rsidRPr="006F76E7" w:rsidR="00D52016" w:rsidP="009542B6" w:rsidRDefault="009542B6" w14:paraId="701DD931" w14:textId="5E4D5D19">
            <w:pPr>
              <w:jc w:val="center"/>
              <w:rPr>
                <w:rFonts w:ascii="Twinkl Cursive Looped" w:hAnsi="Twinkl Cursive Looped"/>
                <w:sz w:val="13"/>
                <w:szCs w:val="13"/>
              </w:rPr>
            </w:pPr>
            <w:r w:rsidRPr="009542B6">
              <w:rPr>
                <w:rFonts w:ascii="Twinkl Cursive Looped" w:hAnsi="Twinkl Cursive Looped"/>
                <w:sz w:val="28"/>
                <w:szCs w:val="13"/>
              </w:rPr>
              <w:t>News Report &amp;</w:t>
            </w:r>
            <w:r w:rsidRPr="009542B6">
              <w:rPr>
                <w:rFonts w:ascii="Twinkl Cursive Looped" w:hAnsi="Twinkl Cursive Looped"/>
                <w:sz w:val="28"/>
                <w:szCs w:val="13"/>
              </w:rPr>
              <w:br/>
            </w:r>
            <w:r w:rsidRPr="009542B6">
              <w:rPr>
                <w:rFonts w:ascii="Twinkl Cursive Looped" w:hAnsi="Twinkl Cursive Looped"/>
                <w:sz w:val="28"/>
                <w:szCs w:val="13"/>
              </w:rPr>
              <w:t xml:space="preserve">Discussion </w:t>
            </w:r>
          </w:p>
        </w:tc>
        <w:tc>
          <w:tcPr>
            <w:tcW w:w="3427" w:type="dxa"/>
            <w:tcMar/>
            <w:vAlign w:val="center"/>
          </w:tcPr>
          <w:p w:rsidRPr="00E31A6F" w:rsidR="00D52016" w:rsidP="00E341C1" w:rsidRDefault="00D52016" w14:paraId="6C6C09A5" w14:textId="64FACF1C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Nativity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December</w:t>
            </w:r>
          </w:p>
          <w:p w:rsidRPr="00E31A6F" w:rsidR="00D52016" w:rsidP="00E31A6F" w:rsidRDefault="00D52016" w14:paraId="276B9333" w14:textId="7777777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  <w:p w:rsidRPr="00E31A6F" w:rsidR="00D52016" w:rsidP="00E31A6F" w:rsidRDefault="00D52016" w14:paraId="4B7E4020" w14:textId="07BAE18D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St Peter Assembly</w:t>
            </w:r>
          </w:p>
          <w:p w:rsidRPr="00E31A6F" w:rsidR="00D52016" w:rsidP="00E31A6F" w:rsidRDefault="00D52016" w14:paraId="6BD52BC0" w14:textId="6F23F4A3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June</w:t>
            </w:r>
          </w:p>
        </w:tc>
      </w:tr>
      <w:tr w:rsidRPr="00D404BE" w:rsidR="00D52016" w:rsidTr="51F3979E" w14:paraId="46F883DC" w14:textId="77777777">
        <w:trPr>
          <w:trHeight w:val="1342"/>
        </w:trPr>
        <w:tc>
          <w:tcPr>
            <w:tcW w:w="1935" w:type="dxa"/>
            <w:tcMar/>
          </w:tcPr>
          <w:p w:rsidRPr="00D52016" w:rsidR="00D52016" w:rsidP="00D52016" w:rsidRDefault="00D52016" w14:paraId="3DE517B0" w14:textId="77777777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D52016">
              <w:rPr>
                <w:rFonts w:ascii="Twinkl Cursive Looped" w:hAnsi="Twinkl Cursive Looped"/>
                <w:b/>
                <w:sz w:val="32"/>
              </w:rPr>
              <w:t>Year 2</w:t>
            </w:r>
          </w:p>
        </w:tc>
        <w:tc>
          <w:tcPr>
            <w:tcW w:w="3427" w:type="dxa"/>
            <w:tcMar/>
          </w:tcPr>
          <w:p w:rsidRPr="00D52016" w:rsidR="00D52016" w:rsidP="003037F0" w:rsidRDefault="009542B6" w14:paraId="7354A639" w14:textId="7A5B06A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sz w:val="18"/>
                <w:szCs w:val="18"/>
              </w:rPr>
              <w:drawing>
                <wp:anchor distT="0" distB="0" distL="114300" distR="114300" simplePos="0" relativeHeight="251688960" behindDoc="0" locked="0" layoutInCell="1" allowOverlap="1" wp14:anchorId="6482B199" wp14:editId="6523F026">
                  <wp:simplePos x="0" y="0"/>
                  <wp:positionH relativeFrom="column">
                    <wp:posOffset>1617345</wp:posOffset>
                  </wp:positionH>
                  <wp:positionV relativeFrom="paragraph">
                    <wp:posOffset>107950</wp:posOffset>
                  </wp:positionV>
                  <wp:extent cx="349885" cy="340360"/>
                  <wp:effectExtent l="0" t="0" r="0" b="2540"/>
                  <wp:wrapSquare wrapText="bothSides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9885" cy="340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2016" w:rsidR="00D52016">
              <w:rPr>
                <w:rFonts w:ascii="Twinkl Cursive Looped" w:hAnsi="Twinkl Cursive Looped"/>
                <w:b/>
                <w:sz w:val="18"/>
                <w:szCs w:val="18"/>
              </w:rPr>
              <w:t xml:space="preserve">Nest </w:t>
            </w:r>
            <w:r w:rsidRPr="00D52016" w:rsidR="00D52016">
              <w:rPr>
                <w:rFonts w:ascii="Twinkl Cursive Looped" w:hAnsi="Twinkl Cursive Looped"/>
                <w:sz w:val="18"/>
                <w:szCs w:val="18"/>
              </w:rPr>
              <w:t>– stand apart and whisper to yourself</w:t>
            </w:r>
          </w:p>
          <w:p w:rsidRPr="00D52016" w:rsidR="00D52016" w:rsidP="003037F0" w:rsidRDefault="00D52016" w14:paraId="0B94482F" w14:textId="09A339F9">
            <w:pPr>
              <w:rPr>
                <w:rFonts w:ascii="Twinkl Cursive Looped" w:hAnsi="Twinkl Cursive Looped"/>
                <w:sz w:val="18"/>
                <w:szCs w:val="18"/>
              </w:rPr>
            </w:pPr>
          </w:p>
          <w:p w:rsidRPr="00D52016" w:rsidR="00D52016" w:rsidP="003037F0" w:rsidRDefault="00D52016" w14:paraId="2C3684EF" w14:textId="48E8BD08">
            <w:pPr>
              <w:rPr>
                <w:rFonts w:ascii="Twinkl Cursive Looped" w:hAnsi="Twinkl Cursive Looped"/>
                <w:sz w:val="18"/>
                <w:szCs w:val="18"/>
              </w:rPr>
            </w:pPr>
            <w:r w:rsidRPr="00D52016">
              <w:rPr>
                <w:rFonts w:ascii="Twinkl Cursive Looped" w:hAnsi="Twinkl Cursive Looped"/>
                <w:b/>
                <w:sz w:val="18"/>
                <w:szCs w:val="18"/>
              </w:rPr>
              <w:drawing>
                <wp:anchor distT="0" distB="0" distL="114300" distR="114300" simplePos="0" relativeHeight="251682816" behindDoc="0" locked="0" layoutInCell="1" allowOverlap="1" wp14:anchorId="33E516C7" wp14:editId="054A5436">
                  <wp:simplePos x="0" y="0"/>
                  <wp:positionH relativeFrom="column">
                    <wp:posOffset>1560830</wp:posOffset>
                  </wp:positionH>
                  <wp:positionV relativeFrom="paragraph">
                    <wp:posOffset>247650</wp:posOffset>
                  </wp:positionV>
                  <wp:extent cx="440055" cy="399415"/>
                  <wp:effectExtent l="0" t="0" r="0" b="635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0055" cy="399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D52016">
              <w:rPr>
                <w:rFonts w:ascii="Twinkl Cursive Looped" w:hAnsi="Twinkl Cursive Looped"/>
                <w:b/>
                <w:sz w:val="18"/>
                <w:szCs w:val="18"/>
              </w:rPr>
              <w:t xml:space="preserve">Traverse – </w:t>
            </w:r>
            <w:r w:rsidRPr="00D52016">
              <w:rPr>
                <w:rFonts w:ascii="Twinkl Cursive Looped" w:hAnsi="Twinkl Cursive Looped"/>
                <w:sz w:val="18"/>
                <w:szCs w:val="18"/>
              </w:rPr>
              <w:t xml:space="preserve">stand in two parallel lines, one partner moves to the next person </w:t>
            </w:r>
          </w:p>
        </w:tc>
        <w:tc>
          <w:tcPr>
            <w:tcW w:w="3427" w:type="dxa"/>
            <w:tcMar/>
          </w:tcPr>
          <w:p w:rsidRPr="00D52016" w:rsidR="00D52016" w:rsidP="00E341C1" w:rsidRDefault="00D52016" w14:paraId="1ACE5E92" w14:textId="527CEC1B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Buckingham Palace  </w:t>
            </w:r>
          </w:p>
          <w:p w:rsidRPr="00D52016" w:rsidR="00D52016" w:rsidP="00E341C1" w:rsidRDefault="00D52016" w14:paraId="7A0EBE42" w14:textId="77777777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AA Milne  </w:t>
            </w:r>
          </w:p>
          <w:p w:rsidRPr="00D52016" w:rsidR="00D52016" w:rsidP="00E341C1" w:rsidRDefault="00D52016" w14:paraId="714FC0E9" w14:textId="59B010AF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The Moon  </w:t>
            </w:r>
          </w:p>
          <w:p w:rsidRPr="00D52016" w:rsidR="00D52016" w:rsidP="00E341C1" w:rsidRDefault="00D52016" w14:paraId="1BA8A288" w14:textId="77777777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Robert Louis Stevenson  </w:t>
            </w:r>
          </w:p>
          <w:p w:rsidRPr="00D52016" w:rsidR="00D52016" w:rsidP="00E341C1" w:rsidRDefault="00D52016" w14:paraId="77C3FC63" w14:textId="48BD5012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The Rhythm of Life  </w:t>
            </w:r>
          </w:p>
          <w:p w:rsidRPr="00D52016" w:rsidR="00D52016" w:rsidP="00E341C1" w:rsidRDefault="00D52016" w14:paraId="2A235928" w14:textId="1654C6EF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>by Michael Rosen</w:t>
            </w:r>
            <w:r w:rsidRPr="00D52016">
              <w:rPr>
                <w:rFonts w:ascii="Twinkl Cursive Looped" w:hAnsi="Twinkl Cursive Looped"/>
                <w:sz w:val="10"/>
                <w:szCs w:val="16"/>
              </w:rPr>
              <w:t xml:space="preserve">  </w:t>
            </w:r>
            <w:r w:rsidRPr="00D52016">
              <w:rPr>
                <w:rFonts w:ascii="Twinkl Cursive Looped" w:hAnsi="Twinkl Cursive Looped"/>
                <w:sz w:val="10"/>
                <w:szCs w:val="16"/>
              </w:rPr>
              <w:br/>
            </w: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Plum </w:t>
            </w:r>
          </w:p>
          <w:p w:rsidRPr="00D52016" w:rsidR="00D52016" w:rsidP="00E341C1" w:rsidRDefault="00D52016" w14:paraId="2920202F" w14:textId="77777777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sz w:val="10"/>
                <w:szCs w:val="16"/>
              </w:rPr>
              <w:t xml:space="preserve"> </w:t>
            </w: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Tony Mitton  </w:t>
            </w:r>
          </w:p>
          <w:p w:rsidRPr="00D52016" w:rsidR="00D52016" w:rsidP="00E341C1" w:rsidRDefault="00D52016" w14:paraId="460F82B5" w14:textId="77D243B9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Fruit Picking  </w:t>
            </w:r>
          </w:p>
          <w:p w:rsidRPr="00D52016" w:rsidR="00D52016" w:rsidP="51F3979E" w:rsidRDefault="00D52016" w14:paraId="5C1632C4" w14:textId="77777777">
            <w:pPr>
              <w:rPr>
                <w:rFonts w:ascii="Twinkl Cursive Looped" w:hAnsi="Twinkl Cursive Looped"/>
                <w:i w:val="1"/>
                <w:iCs w:val="1"/>
                <w:sz w:val="10"/>
                <w:szCs w:val="10"/>
                <w:lang w:val="en-GB"/>
              </w:rPr>
            </w:pPr>
            <w:r w:rsidRPr="51F3979E" w:rsidR="00D52016">
              <w:rPr>
                <w:rFonts w:ascii="Twinkl Cursive Looped" w:hAnsi="Twinkl Cursive Looped"/>
                <w:i w:val="1"/>
                <w:iCs w:val="1"/>
                <w:sz w:val="10"/>
                <w:szCs w:val="10"/>
                <w:lang w:val="en-GB"/>
              </w:rPr>
              <w:t xml:space="preserve">by Jack Ousbey  </w:t>
            </w:r>
          </w:p>
          <w:p w:rsidRPr="00D52016" w:rsidR="00D52016" w:rsidP="00E341C1" w:rsidRDefault="00D52016" w14:paraId="40BBBA6C" w14:textId="7BEA4C74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See Me Walking </w:t>
            </w:r>
          </w:p>
          <w:p w:rsidRPr="00D52016" w:rsidR="00D52016" w:rsidP="003037F0" w:rsidRDefault="00D52016" w14:paraId="279C6E12" w14:textId="28E038CE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Clive Webster  </w:t>
            </w:r>
          </w:p>
        </w:tc>
        <w:tc>
          <w:tcPr>
            <w:tcW w:w="3427" w:type="dxa"/>
            <w:vMerge/>
            <w:tcMar/>
          </w:tcPr>
          <w:p w:rsidRPr="006F76E7" w:rsidR="00D52016" w:rsidP="006C2C47" w:rsidRDefault="00D52016" w14:paraId="5DB81D14" w14:textId="3BC45C08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3427" w:type="dxa"/>
            <w:tcMar/>
            <w:vAlign w:val="center"/>
          </w:tcPr>
          <w:p w:rsidRPr="00E31A6F" w:rsidR="00D52016" w:rsidP="00E31A6F" w:rsidRDefault="00D52016" w14:paraId="619A3026" w14:textId="345FC41C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 xml:space="preserve">Harvest Assembly 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October</w:t>
            </w:r>
          </w:p>
          <w:p w:rsidRPr="00E31A6F" w:rsidR="00D52016" w:rsidP="00E31A6F" w:rsidRDefault="00D52016" w14:paraId="7D9885D8" w14:textId="7777777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  <w:p w:rsidRPr="00E31A6F" w:rsidR="00D52016" w:rsidP="00E31A6F" w:rsidRDefault="00D52016" w14:paraId="79D9376C" w14:textId="5F53B5F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Nativity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December</w:t>
            </w:r>
          </w:p>
        </w:tc>
      </w:tr>
      <w:tr w:rsidRPr="00D404BE" w:rsidR="00D52016" w:rsidTr="51F3979E" w14:paraId="4C932BA8" w14:textId="77777777">
        <w:trPr>
          <w:trHeight w:val="1250"/>
        </w:trPr>
        <w:tc>
          <w:tcPr>
            <w:tcW w:w="1935" w:type="dxa"/>
            <w:tcBorders>
              <w:bottom w:val="single" w:color="auto" w:sz="4" w:space="0"/>
            </w:tcBorders>
            <w:tcMar/>
          </w:tcPr>
          <w:p w:rsidRPr="00D52016" w:rsidR="00D52016" w:rsidP="00D52016" w:rsidRDefault="00D52016" w14:paraId="46E76EE8" w14:textId="77777777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D52016">
              <w:rPr>
                <w:rFonts w:ascii="Twinkl Cursive Looped" w:hAnsi="Twinkl Cursive Looped"/>
                <w:b/>
                <w:sz w:val="32"/>
              </w:rPr>
              <w:t>Year 3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</w:tcPr>
          <w:p w:rsidRPr="009542B6" w:rsidR="00D52016" w:rsidP="003037F0" w:rsidRDefault="009542B6" w14:paraId="24E8B004" w14:textId="0A6D45D9">
            <w:pPr>
              <w:rPr>
                <w:rFonts w:ascii="Twinkl Cursive Looped" w:hAnsi="Twinkl Cursive Looped"/>
                <w:sz w:val="13"/>
                <w:szCs w:val="13"/>
              </w:rPr>
            </w:pPr>
            <w:r w:rsidRPr="009542B6">
              <w:rPr>
                <w:rFonts w:ascii="Twinkl Cursive Looped" w:hAnsi="Twinkl Cursive Looped"/>
                <w:b/>
                <w:sz w:val="20"/>
                <w:szCs w:val="13"/>
              </w:rPr>
              <w:drawing>
                <wp:anchor distT="0" distB="0" distL="114300" distR="114300" simplePos="0" relativeHeight="251689984" behindDoc="0" locked="0" layoutInCell="1" allowOverlap="1" wp14:anchorId="11AF2EAA" wp14:editId="4F81281E">
                  <wp:simplePos x="0" y="0"/>
                  <wp:positionH relativeFrom="column">
                    <wp:posOffset>1633220</wp:posOffset>
                  </wp:positionH>
                  <wp:positionV relativeFrom="paragraph">
                    <wp:posOffset>85725</wp:posOffset>
                  </wp:positionV>
                  <wp:extent cx="332740" cy="304800"/>
                  <wp:effectExtent l="0" t="0" r="0" b="0"/>
                  <wp:wrapSquare wrapText="bothSides"/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2740" cy="304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9542B6" w:rsidR="00D52016">
              <w:rPr>
                <w:rFonts w:ascii="Twinkl Cursive Looped" w:hAnsi="Twinkl Cursive Looped"/>
                <w:b/>
                <w:sz w:val="20"/>
                <w:szCs w:val="13"/>
              </w:rPr>
              <w:t xml:space="preserve">Circle </w:t>
            </w:r>
            <w:r>
              <w:rPr>
                <w:rFonts w:ascii="Twinkl Cursive Looped" w:hAnsi="Twinkl Cursive Looped"/>
                <w:b/>
                <w:sz w:val="20"/>
                <w:szCs w:val="13"/>
              </w:rPr>
              <w:t>–</w:t>
            </w:r>
            <w:r w:rsidRPr="009542B6" w:rsidR="00D52016">
              <w:rPr>
                <w:rFonts w:ascii="Twinkl Cursive Looped" w:hAnsi="Twinkl Cursive Looped"/>
                <w:b/>
                <w:sz w:val="20"/>
                <w:szCs w:val="13"/>
              </w:rPr>
              <w:t xml:space="preserve"> </w:t>
            </w:r>
            <w:r>
              <w:rPr>
                <w:rFonts w:ascii="Twinkl Cursive Looped" w:hAnsi="Twinkl Cursive Looped"/>
                <w:sz w:val="20"/>
                <w:szCs w:val="13"/>
              </w:rPr>
              <w:t>makes circles of small groups, one person can go in the middle to speak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</w:tcPr>
          <w:p w:rsidRPr="00D52016" w:rsidR="00D52016" w:rsidP="00E341C1" w:rsidRDefault="00D52016" w14:paraId="625D5159" w14:textId="78B570F1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On the Nong Ning Nang  </w:t>
            </w:r>
          </w:p>
          <w:p w:rsidRPr="00D52016" w:rsidR="00D52016" w:rsidP="00E341C1" w:rsidRDefault="00D52016" w14:paraId="6707844D" w14:textId="66840828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Spike Milligan  </w:t>
            </w:r>
          </w:p>
          <w:p w:rsidRPr="00D52016" w:rsidR="00D52016" w:rsidP="00E341C1" w:rsidRDefault="00D52016" w14:paraId="266B5A49" w14:textId="77777777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The Crocodile  </w:t>
            </w:r>
          </w:p>
          <w:p w:rsidRPr="00D52016" w:rsidR="00D52016" w:rsidP="00E341C1" w:rsidRDefault="00D52016" w14:paraId="7F7373F7" w14:textId="77777777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Robert Louis Stevenson  </w:t>
            </w:r>
          </w:p>
          <w:p w:rsidRPr="00D52016" w:rsidR="00D52016" w:rsidP="00E341C1" w:rsidRDefault="00D52016" w14:paraId="74547442" w14:textId="5F8BDC3A">
            <w:pPr>
              <w:rPr>
                <w:rFonts w:ascii="Twinkl Cursive Looped" w:hAnsi="Twinkl Cursive Looped"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>The Ad</w:t>
            </w: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ventures of Isabel </w:t>
            </w: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br/>
            </w: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>Ogden Nash</w:t>
            </w:r>
            <w:r w:rsidRPr="00D52016">
              <w:rPr>
                <w:rFonts w:ascii="Twinkl Cursive Looped" w:hAnsi="Twinkl Cursive Looped"/>
                <w:sz w:val="10"/>
                <w:szCs w:val="16"/>
              </w:rPr>
              <w:t xml:space="preserve">  </w:t>
            </w:r>
            <w:r w:rsidRPr="00D52016">
              <w:rPr>
                <w:rFonts w:ascii="Twinkl Cursive Looped" w:hAnsi="Twinkl Cursive Looped"/>
                <w:sz w:val="10"/>
                <w:szCs w:val="16"/>
              </w:rPr>
              <w:br/>
            </w: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>Nature Trail</w:t>
            </w:r>
            <w:r w:rsidRPr="00D52016">
              <w:rPr>
                <w:rFonts w:ascii="Twinkl Cursive Looped" w:hAnsi="Twinkl Cursive Looped"/>
                <w:sz w:val="10"/>
                <w:szCs w:val="16"/>
              </w:rPr>
              <w:t xml:space="preserve">  </w:t>
            </w:r>
          </w:p>
          <w:p w:rsidRPr="00D52016" w:rsidR="00D52016" w:rsidP="51F3979E" w:rsidRDefault="00D52016" w14:paraId="38D35826" w14:textId="10213D80">
            <w:pPr>
              <w:rPr>
                <w:rFonts w:ascii="Twinkl Cursive Looped" w:hAnsi="Twinkl Cursive Looped"/>
                <w:i w:val="1"/>
                <w:iCs w:val="1"/>
                <w:sz w:val="10"/>
                <w:szCs w:val="10"/>
                <w:lang w:val="en-GB"/>
              </w:rPr>
            </w:pPr>
            <w:r w:rsidRPr="51F3979E" w:rsidR="00D52016">
              <w:rPr>
                <w:rFonts w:ascii="Twinkl Cursive Looped" w:hAnsi="Twinkl Cursive Looped"/>
                <w:i w:val="1"/>
                <w:iCs w:val="1"/>
                <w:sz w:val="10"/>
                <w:szCs w:val="10"/>
                <w:lang w:val="en-GB"/>
              </w:rPr>
              <w:t xml:space="preserve">by  </w:t>
            </w:r>
            <w:r w:rsidRPr="51F3979E" w:rsidR="00D52016">
              <w:rPr>
                <w:rFonts w:ascii="Twinkl Cursive Looped" w:hAnsi="Twinkl Cursive Looped"/>
                <w:i w:val="1"/>
                <w:iCs w:val="1"/>
                <w:sz w:val="10"/>
                <w:szCs w:val="10"/>
                <w:lang w:val="en-GB"/>
              </w:rPr>
              <w:t xml:space="preserve">Benjamin Zephaniah  </w:t>
            </w:r>
          </w:p>
          <w:p w:rsidRPr="00D52016" w:rsidR="00D52016" w:rsidP="00E341C1" w:rsidRDefault="00D52016" w14:paraId="7CD1409D" w14:textId="664119A9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The Book  </w:t>
            </w:r>
          </w:p>
          <w:p w:rsidRPr="00D52016" w:rsidR="00D52016" w:rsidP="00E341C1" w:rsidRDefault="00D52016" w14:paraId="1F6C06DC" w14:textId="6A825124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Michael Rosen  </w:t>
            </w:r>
          </w:p>
          <w:p w:rsidRPr="00D52016" w:rsidR="00D52016" w:rsidP="00E341C1" w:rsidRDefault="00D52016" w14:paraId="0E4FDDAD" w14:textId="77777777">
            <w:pPr>
              <w:rPr>
                <w:rFonts w:ascii="Twinkl Cursive Looped" w:hAnsi="Twinkl Cursive Looped"/>
                <w:b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6"/>
              </w:rPr>
              <w:t xml:space="preserve">Leap like a Leopard  </w:t>
            </w:r>
          </w:p>
          <w:p w:rsidRPr="00D52016" w:rsidR="00D52016" w:rsidP="003037F0" w:rsidRDefault="00D52016" w14:paraId="7FCC4727" w14:textId="29D9F030">
            <w:pPr>
              <w:rPr>
                <w:rFonts w:ascii="Twinkl Cursive Looped" w:hAnsi="Twinkl Cursive Looped"/>
                <w:i/>
                <w:sz w:val="10"/>
                <w:szCs w:val="16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6"/>
              </w:rPr>
              <w:t xml:space="preserve">by John Foster  </w:t>
            </w:r>
          </w:p>
        </w:tc>
        <w:tc>
          <w:tcPr>
            <w:tcW w:w="3427" w:type="dxa"/>
            <w:vMerge w:val="restart"/>
            <w:tcBorders>
              <w:bottom w:val="single" w:color="auto" w:sz="4" w:space="0"/>
            </w:tcBorders>
            <w:tcMar/>
            <w:vAlign w:val="center"/>
          </w:tcPr>
          <w:p w:rsidRPr="006F76E7" w:rsidR="00D52016" w:rsidP="00D52016" w:rsidRDefault="00D52016" w14:paraId="7EDF6282" w14:textId="77777777">
            <w:pPr>
              <w:jc w:val="center"/>
              <w:rPr>
                <w:rFonts w:ascii="Twinkl Cursive Looped" w:hAnsi="Twinkl Cursive Looped"/>
                <w:sz w:val="13"/>
                <w:szCs w:val="13"/>
              </w:rPr>
            </w:pPr>
          </w:p>
          <w:p w:rsidRPr="006F76E7" w:rsidR="00D52016" w:rsidP="00D52016" w:rsidRDefault="00D52016" w14:paraId="5AD30192" w14:textId="77777777">
            <w:pPr>
              <w:jc w:val="center"/>
              <w:rPr>
                <w:rFonts w:ascii="Twinkl Cursive Looped" w:hAnsi="Twinkl Cursive Looped"/>
                <w:sz w:val="13"/>
                <w:szCs w:val="13"/>
              </w:rPr>
            </w:pPr>
          </w:p>
          <w:p w:rsidRPr="00D52016" w:rsidR="00D52016" w:rsidP="00D52016" w:rsidRDefault="00D52016" w14:paraId="6BF0310D" w14:textId="77777777">
            <w:pPr>
              <w:jc w:val="center"/>
              <w:rPr>
                <w:rFonts w:ascii="Twinkl Cursive Looped" w:hAnsi="Twinkl Cursive Looped"/>
                <w:sz w:val="28"/>
                <w:szCs w:val="13"/>
              </w:rPr>
            </w:pPr>
          </w:p>
          <w:p w:rsidRPr="006F76E7" w:rsidR="00D52016" w:rsidP="009542B6" w:rsidRDefault="009542B6" w14:paraId="5B7F3FF4" w14:textId="17FBA0A7">
            <w:pPr>
              <w:jc w:val="center"/>
              <w:rPr>
                <w:rFonts w:ascii="Twinkl Cursive Looped" w:hAnsi="Twinkl Cursive Looped"/>
                <w:sz w:val="13"/>
                <w:szCs w:val="13"/>
              </w:rPr>
            </w:pPr>
            <w:r>
              <w:rPr>
                <w:rFonts w:ascii="Twinkl Cursive Looped" w:hAnsi="Twinkl Cursive Looped"/>
                <w:sz w:val="28"/>
                <w:szCs w:val="13"/>
              </w:rPr>
              <w:t>Presentation</w:t>
            </w:r>
            <w:r w:rsidRPr="00D52016" w:rsidR="00D52016">
              <w:rPr>
                <w:rFonts w:ascii="Twinkl Cursive Looped" w:hAnsi="Twinkl Cursive Looped"/>
                <w:sz w:val="28"/>
                <w:szCs w:val="13"/>
              </w:rPr>
              <w:t xml:space="preserve"> &amp;</w:t>
            </w:r>
            <w:r w:rsidRPr="00D52016" w:rsidR="00D52016">
              <w:rPr>
                <w:rFonts w:ascii="Twinkl Cursive Looped" w:hAnsi="Twinkl Cursive Looped"/>
                <w:sz w:val="28"/>
                <w:szCs w:val="13"/>
              </w:rPr>
              <w:br/>
            </w:r>
            <w:r w:rsidRPr="00D52016" w:rsidR="00D52016">
              <w:rPr>
                <w:rFonts w:ascii="Twinkl Cursive Looped" w:hAnsi="Twinkl Cursive Looped"/>
                <w:sz w:val="28"/>
                <w:szCs w:val="13"/>
              </w:rPr>
              <w:t xml:space="preserve">Interview 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  <w:vAlign w:val="center"/>
          </w:tcPr>
          <w:p w:rsidRPr="00E31A6F" w:rsidR="00D52016" w:rsidP="00E31A6F" w:rsidRDefault="00D52016" w14:paraId="13AD159C" w14:textId="7777777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Diwali A</w:t>
            </w:r>
            <w:bookmarkStart w:name="_GoBack" w:id="0"/>
            <w:bookmarkEnd w:id="0"/>
            <w:r w:rsidRPr="00E31A6F">
              <w:rPr>
                <w:rFonts w:ascii="Twinkl Cursive Looped" w:hAnsi="Twinkl Cursive Looped"/>
                <w:sz w:val="18"/>
                <w:szCs w:val="18"/>
              </w:rPr>
              <w:t>ssembly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October/November</w:t>
            </w:r>
          </w:p>
          <w:p w:rsidRPr="00E31A6F" w:rsidR="00D52016" w:rsidP="00E31A6F" w:rsidRDefault="00D52016" w14:paraId="3AE7E952" w14:textId="7777777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  <w:p w:rsidRPr="00E31A6F" w:rsidR="00D52016" w:rsidP="00E31A6F" w:rsidRDefault="00D52016" w14:paraId="2D58C2E0" w14:textId="5E5836CE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Carol Service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December</w:t>
            </w:r>
          </w:p>
        </w:tc>
      </w:tr>
      <w:tr w:rsidRPr="00D404BE" w:rsidR="00D52016" w:rsidTr="51F3979E" w14:paraId="2CA20549" w14:textId="77777777">
        <w:trPr>
          <w:trHeight w:val="1467"/>
        </w:trPr>
        <w:tc>
          <w:tcPr>
            <w:tcW w:w="1935" w:type="dxa"/>
            <w:tcBorders>
              <w:bottom w:val="single" w:color="auto" w:sz="4" w:space="0"/>
            </w:tcBorders>
            <w:tcMar/>
          </w:tcPr>
          <w:p w:rsidRPr="00D52016" w:rsidR="00D52016" w:rsidP="00D52016" w:rsidRDefault="00D52016" w14:paraId="44FE9888" w14:textId="77777777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D52016">
              <w:rPr>
                <w:rFonts w:ascii="Twinkl Cursive Looped" w:hAnsi="Twinkl Cursive Looped"/>
                <w:b/>
                <w:sz w:val="32"/>
              </w:rPr>
              <w:t>Year 4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</w:tcPr>
          <w:p w:rsidRPr="009542B6" w:rsidR="00D52016" w:rsidP="51F3979E" w:rsidRDefault="009542B6" w14:paraId="71A5CB6C" w14:textId="28AE8756">
            <w:pPr>
              <w:rPr>
                <w:rFonts w:ascii="Twinkl Cursive Looped" w:hAnsi="Twinkl Cursive Looped"/>
                <w:sz w:val="20"/>
                <w:szCs w:val="20"/>
                <w:lang w:val="en-GB"/>
              </w:rPr>
            </w:pPr>
            <w:r w:rsidRPr="009542B6">
              <w:rPr>
                <w:rFonts w:ascii="Twinkl Cursive Looped" w:hAnsi="Twinkl Cursive Looped"/>
                <w:sz w:val="20"/>
                <w:szCs w:val="13"/>
              </w:rPr>
              <w:drawing>
                <wp:anchor distT="0" distB="0" distL="114300" distR="114300" simplePos="0" relativeHeight="251691008" behindDoc="0" locked="0" layoutInCell="1" allowOverlap="1" wp14:anchorId="561FEB4D" wp14:editId="10123E8E">
                  <wp:simplePos x="0" y="0"/>
                  <wp:positionH relativeFrom="column">
                    <wp:posOffset>1601470</wp:posOffset>
                  </wp:positionH>
                  <wp:positionV relativeFrom="paragraph">
                    <wp:posOffset>69215</wp:posOffset>
                  </wp:positionV>
                  <wp:extent cx="428625" cy="368300"/>
                  <wp:effectExtent l="0" t="0" r="9525" b="0"/>
                  <wp:wrapSquare wrapText="bothSides"/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625" cy="3683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51F3979E" w:rsidR="009542B6">
              <w:rPr>
                <w:rFonts w:ascii="Twinkl Cursive Looped" w:hAnsi="Twinkl Cursive Looped"/>
                <w:b w:val="1"/>
                <w:bCs w:val="1"/>
                <w:sz w:val="20"/>
                <w:szCs w:val="20"/>
                <w:lang w:val="en-GB"/>
              </w:rPr>
              <w:t xml:space="preserve">Onion </w:t>
            </w:r>
            <w:r w:rsidRPr="51F3979E" w:rsidR="009542B6">
              <w:rPr>
                <w:rFonts w:ascii="Twinkl Cursive Looped" w:hAnsi="Twinkl Cursive Looped"/>
                <w:b w:val="1"/>
                <w:bCs w:val="1"/>
                <w:sz w:val="20"/>
                <w:szCs w:val="20"/>
                <w:lang w:val="en-GB"/>
              </w:rPr>
              <w:t>–</w:t>
            </w:r>
            <w:r w:rsidRPr="51F3979E" w:rsidR="009542B6">
              <w:rPr>
                <w:rFonts w:ascii="Twinkl Cursive Looped" w:hAnsi="Twinkl Cursive Looped"/>
                <w:b w:val="1"/>
                <w:bCs w:val="1"/>
                <w:sz w:val="20"/>
                <w:szCs w:val="20"/>
                <w:lang w:val="en-GB"/>
              </w:rPr>
              <w:t xml:space="preserve"> </w:t>
            </w:r>
            <w:r w:rsidRPr="51F3979E" w:rsidR="009542B6">
              <w:rPr>
                <w:rFonts w:ascii="Twinkl Cursive Looped" w:hAnsi="Twinkl Cursive Looped"/>
                <w:sz w:val="20"/>
                <w:szCs w:val="20"/>
                <w:lang w:val="en-GB"/>
              </w:rPr>
              <w:t xml:space="preserve">form an inner and outer circle, stand back to back if you’re in the middle. Move around the circle to change partners. 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</w:tcPr>
          <w:p w:rsidRPr="00D52016" w:rsidR="00D52016" w:rsidP="51F3979E" w:rsidRDefault="00D52016" w14:paraId="35CAA1DD" w14:textId="2885A226">
            <w:pPr>
              <w:rPr>
                <w:rFonts w:ascii="Twinkl Cursive Looped" w:hAnsi="Twinkl Cursive Looped"/>
                <w:b w:val="1"/>
                <w:bCs w:val="1"/>
                <w:sz w:val="10"/>
                <w:szCs w:val="10"/>
                <w:lang w:val="en-GB"/>
              </w:rPr>
            </w:pPr>
            <w:r w:rsidRPr="51F3979E" w:rsidR="00D52016">
              <w:rPr>
                <w:rFonts w:ascii="Twinkl Cursive Looped" w:hAnsi="Twinkl Cursive Looped"/>
                <w:b w:val="1"/>
                <w:bCs w:val="1"/>
                <w:sz w:val="10"/>
                <w:szCs w:val="10"/>
                <w:lang w:val="en-GB"/>
              </w:rPr>
              <w:t xml:space="preserve">Life Doesn’t Frighten Me  </w:t>
            </w:r>
          </w:p>
          <w:p w:rsidRPr="00D52016" w:rsidR="00D52016" w:rsidP="00B61CE8" w:rsidRDefault="00D52016" w14:paraId="39B0749A" w14:textId="77777777">
            <w:pPr>
              <w:rPr>
                <w:rFonts w:ascii="Twinkl Cursive Looped" w:hAnsi="Twinkl Cursive Looped"/>
                <w:i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3"/>
              </w:rPr>
              <w:t xml:space="preserve">by Maya Angelou  </w:t>
            </w:r>
          </w:p>
          <w:p w:rsidRPr="00D52016" w:rsidR="00D52016" w:rsidP="00B61CE8" w:rsidRDefault="00D52016" w14:paraId="66CC3DC3" w14:textId="29AA456D">
            <w:pPr>
              <w:rPr>
                <w:rFonts w:ascii="Twinkl Cursive Looped" w:hAnsi="Twinkl Cursive Looped"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3"/>
              </w:rPr>
              <w:t>Please Mrs</w:t>
            </w:r>
            <w:r w:rsidRPr="00D52016">
              <w:rPr>
                <w:rFonts w:ascii="Twinkl Cursive Looped" w:hAnsi="Twinkl Cursive Looped"/>
                <w:sz w:val="10"/>
                <w:szCs w:val="13"/>
              </w:rPr>
              <w:t xml:space="preserve"> </w:t>
            </w:r>
            <w:r w:rsidRPr="00D52016">
              <w:rPr>
                <w:rFonts w:ascii="Twinkl Cursive Looped" w:hAnsi="Twinkl Cursive Looped"/>
                <w:b/>
                <w:sz w:val="10"/>
                <w:szCs w:val="13"/>
              </w:rPr>
              <w:t>Butler</w:t>
            </w:r>
            <w:r w:rsidRPr="00D52016">
              <w:rPr>
                <w:rFonts w:ascii="Twinkl Cursive Looped" w:hAnsi="Twinkl Cursive Looped"/>
                <w:sz w:val="10"/>
                <w:szCs w:val="13"/>
              </w:rPr>
              <w:t xml:space="preserve">  </w:t>
            </w:r>
          </w:p>
          <w:p w:rsidRPr="00D52016" w:rsidR="00D52016" w:rsidP="00B61CE8" w:rsidRDefault="00D52016" w14:paraId="446A53CE" w14:textId="77777777">
            <w:pPr>
              <w:rPr>
                <w:rFonts w:ascii="Twinkl Cursive Looped" w:hAnsi="Twinkl Cursive Looped"/>
                <w:i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3"/>
              </w:rPr>
              <w:t xml:space="preserve">by Allan Ahlberg  </w:t>
            </w:r>
          </w:p>
          <w:p w:rsidRPr="00D52016" w:rsidR="00D52016" w:rsidP="51F3979E" w:rsidRDefault="00D52016" w14:paraId="1CB00F49" w14:textId="0436343A">
            <w:pPr>
              <w:rPr>
                <w:rFonts w:ascii="Twinkl Cursive Looped" w:hAnsi="Twinkl Cursive Looped"/>
                <w:b w:val="1"/>
                <w:bCs w:val="1"/>
                <w:sz w:val="10"/>
                <w:szCs w:val="10"/>
                <w:lang w:val="en-GB"/>
              </w:rPr>
            </w:pPr>
            <w:r w:rsidRPr="51F3979E" w:rsidR="00D52016">
              <w:rPr>
                <w:rFonts w:ascii="Twinkl Cursive Looped" w:hAnsi="Twinkl Cursive Looped"/>
                <w:b w:val="1"/>
                <w:bCs w:val="1"/>
                <w:sz w:val="10"/>
                <w:szCs w:val="10"/>
                <w:lang w:val="en-GB"/>
              </w:rPr>
              <w:t xml:space="preserve">The Quangle Wangle’s Hat  </w:t>
            </w:r>
          </w:p>
          <w:p w:rsidRPr="00D52016" w:rsidR="00D52016" w:rsidP="00B61CE8" w:rsidRDefault="00D52016" w14:paraId="2C20EE92" w14:textId="2E7E4F71">
            <w:pPr>
              <w:rPr>
                <w:rFonts w:ascii="Twinkl Cursive Looped" w:hAnsi="Twinkl Cursive Looped"/>
                <w:i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3"/>
              </w:rPr>
              <w:t xml:space="preserve">by Edward Lear  </w:t>
            </w:r>
          </w:p>
          <w:p w:rsidRPr="00D52016" w:rsidR="00D52016" w:rsidP="00B61CE8" w:rsidRDefault="00D52016" w14:paraId="242FEDFA" w14:textId="3EBA68A2">
            <w:pPr>
              <w:rPr>
                <w:rFonts w:ascii="Twinkl Cursive Looped" w:hAnsi="Twinkl Cursive Looped"/>
                <w:b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3"/>
              </w:rPr>
              <w:t xml:space="preserve">From a Railway  </w:t>
            </w:r>
          </w:p>
          <w:p w:rsidRPr="00D52016" w:rsidR="00D52016" w:rsidP="00B61CE8" w:rsidRDefault="00D52016" w14:paraId="5DC945EB" w14:textId="77777777">
            <w:pPr>
              <w:rPr>
                <w:rFonts w:ascii="Twinkl Cursive Looped" w:hAnsi="Twinkl Cursive Looped"/>
                <w:b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3"/>
              </w:rPr>
              <w:t xml:space="preserve">Carriage  </w:t>
            </w:r>
          </w:p>
          <w:p w:rsidRPr="00D52016" w:rsidR="00D52016" w:rsidP="00B61CE8" w:rsidRDefault="00D52016" w14:paraId="54DDF9B8" w14:textId="104CECBD">
            <w:pPr>
              <w:rPr>
                <w:rFonts w:ascii="Twinkl Cursive Looped" w:hAnsi="Twinkl Cursive Looped"/>
                <w:i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3"/>
              </w:rPr>
              <w:t xml:space="preserve">by Robert Louis Stevenson  </w:t>
            </w:r>
          </w:p>
          <w:p w:rsidRPr="00D52016" w:rsidR="00D52016" w:rsidP="00B61CE8" w:rsidRDefault="00D52016" w14:paraId="62C1E32E" w14:textId="77777777">
            <w:pPr>
              <w:rPr>
                <w:rFonts w:ascii="Twinkl Cursive Looped" w:hAnsi="Twinkl Cursive Looped"/>
                <w:b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3"/>
              </w:rPr>
              <w:t xml:space="preserve">Sick  </w:t>
            </w:r>
          </w:p>
          <w:p w:rsidRPr="00D52016" w:rsidR="00D52016" w:rsidP="00B61CE8" w:rsidRDefault="00D52016" w14:paraId="6DBE3816" w14:textId="7222D8FC">
            <w:pPr>
              <w:rPr>
                <w:rFonts w:ascii="Twinkl Cursive Looped" w:hAnsi="Twinkl Cursive Looped"/>
                <w:i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3"/>
              </w:rPr>
              <w:t xml:space="preserve">by Shel Silverstein  </w:t>
            </w:r>
          </w:p>
          <w:p w:rsidRPr="00D52016" w:rsidR="00D52016" w:rsidP="00B61CE8" w:rsidRDefault="00D52016" w14:paraId="357AA013" w14:textId="77777777">
            <w:pPr>
              <w:rPr>
                <w:rFonts w:ascii="Twinkl Cursive Looped" w:hAnsi="Twinkl Cursive Looped"/>
                <w:b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0"/>
                <w:szCs w:val="13"/>
              </w:rPr>
              <w:t xml:space="preserve">Mr Moore  </w:t>
            </w:r>
          </w:p>
          <w:p w:rsidRPr="00D52016" w:rsidR="00D52016" w:rsidP="003037F0" w:rsidRDefault="00D52016" w14:paraId="60839305" w14:textId="3DEB42F1">
            <w:pPr>
              <w:rPr>
                <w:rFonts w:ascii="Twinkl Cursive Looped" w:hAnsi="Twinkl Cursive Looped"/>
                <w:i/>
                <w:sz w:val="10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0"/>
                <w:szCs w:val="13"/>
              </w:rPr>
              <w:t xml:space="preserve">by David Harmer  </w:t>
            </w:r>
          </w:p>
        </w:tc>
        <w:tc>
          <w:tcPr>
            <w:tcW w:w="3427" w:type="dxa"/>
            <w:vMerge/>
            <w:tcBorders/>
            <w:tcMar/>
          </w:tcPr>
          <w:p w:rsidRPr="006F76E7" w:rsidR="00D52016" w:rsidP="006F6C7E" w:rsidRDefault="00D52016" w14:paraId="0D769517" w14:textId="76A84F85">
            <w:pPr>
              <w:rPr>
                <w:rFonts w:ascii="Twinkl Cursive Looped" w:hAnsi="Twinkl Cursive Looped"/>
                <w:sz w:val="13"/>
                <w:szCs w:val="13"/>
              </w:rPr>
            </w:pPr>
          </w:p>
        </w:tc>
        <w:tc>
          <w:tcPr>
            <w:tcW w:w="3427" w:type="dxa"/>
            <w:tcBorders>
              <w:bottom w:val="single" w:color="auto" w:sz="4" w:space="0"/>
            </w:tcBorders>
            <w:tcMar/>
            <w:vAlign w:val="center"/>
          </w:tcPr>
          <w:p w:rsidRPr="00E31A6F" w:rsidR="00D52016" w:rsidP="00E31A6F" w:rsidRDefault="00D52016" w14:paraId="6A34B8C7" w14:textId="7777777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Mari Gras Assembly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February</w:t>
            </w:r>
          </w:p>
          <w:p w:rsidRPr="00E31A6F" w:rsidR="00D52016" w:rsidP="00E31A6F" w:rsidRDefault="00D52016" w14:paraId="6739F3CE" w14:textId="77777777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</w:p>
          <w:p w:rsidRPr="00E31A6F" w:rsidR="00D52016" w:rsidP="00E31A6F" w:rsidRDefault="00D52016" w14:paraId="1942512D" w14:textId="354B12EF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Carol Service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December</w:t>
            </w:r>
          </w:p>
        </w:tc>
      </w:tr>
      <w:tr w:rsidRPr="00D404BE" w:rsidR="00D52016" w:rsidTr="51F3979E" w14:paraId="2C8E6F54" w14:textId="77777777">
        <w:trPr>
          <w:trHeight w:val="1467"/>
        </w:trPr>
        <w:tc>
          <w:tcPr>
            <w:tcW w:w="1935" w:type="dxa"/>
            <w:tcBorders>
              <w:bottom w:val="single" w:color="auto" w:sz="4" w:space="0"/>
            </w:tcBorders>
            <w:tcMar/>
          </w:tcPr>
          <w:p w:rsidRPr="00D52016" w:rsidR="00D52016" w:rsidP="00D52016" w:rsidRDefault="00D52016" w14:paraId="5EB1985C" w14:textId="77777777">
            <w:pPr>
              <w:jc w:val="center"/>
              <w:rPr>
                <w:rFonts w:ascii="Twinkl Cursive Looped" w:hAnsi="Twinkl Cursive Looped"/>
                <w:b/>
                <w:sz w:val="32"/>
              </w:rPr>
            </w:pPr>
            <w:r w:rsidRPr="00D52016">
              <w:rPr>
                <w:rFonts w:ascii="Twinkl Cursive Looped" w:hAnsi="Twinkl Cursive Looped"/>
                <w:b/>
                <w:sz w:val="32"/>
              </w:rPr>
              <w:t>Year 5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</w:tcPr>
          <w:p w:rsidRPr="009542B6" w:rsidR="00D52016" w:rsidP="51F3979E" w:rsidRDefault="009542B6" w14:paraId="499DE87B" w14:textId="5D1B256A">
            <w:pPr>
              <w:rPr>
                <w:rFonts w:ascii="Twinkl Cursive Looped" w:hAnsi="Twinkl Cursive Looped"/>
                <w:sz w:val="13"/>
                <w:szCs w:val="13"/>
                <w:lang w:val="en-GB"/>
              </w:rPr>
            </w:pPr>
            <w:r w:rsidRPr="009542B6">
              <w:rPr>
                <w:rFonts w:ascii="Twinkl Cursive Looped" w:hAnsi="Twinkl Cursive Looped"/>
                <w:sz w:val="20"/>
                <w:szCs w:val="13"/>
              </w:rPr>
              <w:drawing>
                <wp:anchor distT="0" distB="0" distL="114300" distR="114300" simplePos="0" relativeHeight="251692032" behindDoc="0" locked="0" layoutInCell="1" allowOverlap="1" wp14:anchorId="32340FD4" wp14:editId="38AB40D8">
                  <wp:simplePos x="0" y="0"/>
                  <wp:positionH relativeFrom="column">
                    <wp:posOffset>1532890</wp:posOffset>
                  </wp:positionH>
                  <wp:positionV relativeFrom="paragraph">
                    <wp:posOffset>98425</wp:posOffset>
                  </wp:positionV>
                  <wp:extent cx="419735" cy="393700"/>
                  <wp:effectExtent l="0" t="0" r="0" b="6350"/>
                  <wp:wrapSquare wrapText="bothSides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735" cy="3937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51F3979E" w:rsidR="009542B6">
              <w:rPr>
                <w:rFonts w:ascii="Twinkl Cursive Looped" w:hAnsi="Twinkl Cursive Looped"/>
                <w:b w:val="1"/>
                <w:bCs w:val="1"/>
                <w:sz w:val="20"/>
                <w:szCs w:val="20"/>
                <w:lang w:val="en-GB"/>
              </w:rPr>
              <w:t xml:space="preserve">Fishbowl – </w:t>
            </w:r>
            <w:r w:rsidRPr="51F3979E" w:rsidR="009542B6">
              <w:rPr>
                <w:rFonts w:ascii="Twinkl Cursive Looped" w:hAnsi="Twinkl Cursive Looped"/>
                <w:sz w:val="20"/>
                <w:szCs w:val="20"/>
                <w:lang w:val="en-GB"/>
              </w:rPr>
              <w:t xml:space="preserve">inner circle face each other and talk and the outer circle observe the talk and input when appropriate. 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</w:tcPr>
          <w:p w:rsidRPr="00D52016" w:rsidR="00D52016" w:rsidP="00B61CE8" w:rsidRDefault="00D52016" w14:paraId="7E4F2FDF" w14:textId="2C318426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The Tyger  </w:t>
            </w:r>
          </w:p>
          <w:p w:rsidRPr="00D52016" w:rsidR="00D52016" w:rsidP="00B61CE8" w:rsidRDefault="00D52016" w14:paraId="100C48AB" w14:textId="02A771DC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William Blake  </w:t>
            </w:r>
          </w:p>
          <w:p w:rsidRPr="00D52016" w:rsidR="00D52016" w:rsidP="51F3979E" w:rsidRDefault="00D52016" w14:paraId="424C7321" w14:textId="77777777">
            <w:pPr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</w:pPr>
            <w:r w:rsidRPr="51F3979E" w:rsidR="00D52016"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  <w:t xml:space="preserve">The Tale of Custard The Dragon  </w:t>
            </w:r>
          </w:p>
          <w:p w:rsidRPr="00D52016" w:rsidR="00D52016" w:rsidP="00B61CE8" w:rsidRDefault="00D52016" w14:paraId="6233CF5B" w14:textId="6CC7C668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Ogden Nash  </w:t>
            </w:r>
          </w:p>
          <w:p w:rsidRPr="00D52016" w:rsidR="00D52016" w:rsidP="00B61CE8" w:rsidRDefault="00D52016" w14:paraId="78A6C6AC" w14:textId="77777777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The Highwayman  </w:t>
            </w:r>
          </w:p>
          <w:p w:rsidRPr="00D52016" w:rsidR="00D52016" w:rsidP="00B61CE8" w:rsidRDefault="00D52016" w14:paraId="4EC9355F" w14:textId="47137A8B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Alfred Noyes  </w:t>
            </w:r>
          </w:p>
          <w:p w:rsidRPr="00D52016" w:rsidR="00D52016" w:rsidP="00B61CE8" w:rsidRDefault="00D52016" w14:paraId="6C7C076D" w14:textId="51511384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The Charge of the  </w:t>
            </w:r>
          </w:p>
          <w:p w:rsidRPr="00D52016" w:rsidR="00D52016" w:rsidP="51F3979E" w:rsidRDefault="00D52016" w14:paraId="6D35C8E5" w14:textId="77777777">
            <w:pPr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</w:pPr>
            <w:r w:rsidRPr="51F3979E" w:rsidR="00D52016"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  <w:t xml:space="preserve">Lightbrigade  </w:t>
            </w:r>
          </w:p>
          <w:p w:rsidRPr="00D52016" w:rsidR="00D52016" w:rsidP="00B61CE8" w:rsidRDefault="00D52016" w14:paraId="2C4E73C9" w14:textId="2E6693CF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Alfred Lord Tennyson  </w:t>
            </w:r>
          </w:p>
          <w:p w:rsidRPr="00D52016" w:rsidR="00D52016" w:rsidP="51F3979E" w:rsidRDefault="00D52016" w14:paraId="58BCB6CB" w14:textId="77777777">
            <w:pPr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</w:pPr>
            <w:r w:rsidRPr="51F3979E" w:rsidR="00D52016"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  <w:t xml:space="preserve">Still I Rise </w:t>
            </w:r>
          </w:p>
          <w:p w:rsidRPr="00D52016" w:rsidR="00D52016" w:rsidP="00B61CE8" w:rsidRDefault="00D52016" w14:paraId="2D888FD7" w14:textId="184F54AC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Maya Angelou  </w:t>
            </w:r>
          </w:p>
          <w:p w:rsidRPr="00D52016" w:rsidR="00D52016" w:rsidP="00B61CE8" w:rsidRDefault="00D52016" w14:paraId="6B02F25C" w14:textId="77777777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Words Are Ours  </w:t>
            </w:r>
          </w:p>
          <w:p w:rsidRPr="00D52016" w:rsidR="00D52016" w:rsidP="003037F0" w:rsidRDefault="00D52016" w14:paraId="1534820D" w14:textId="5037A130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Michael Rosen  </w:t>
            </w:r>
          </w:p>
        </w:tc>
        <w:tc>
          <w:tcPr>
            <w:tcW w:w="3427" w:type="dxa"/>
            <w:vMerge w:val="restart"/>
            <w:tcBorders>
              <w:bottom w:val="single" w:color="auto" w:sz="4" w:space="0"/>
            </w:tcBorders>
            <w:tcMar/>
          </w:tcPr>
          <w:p w:rsidRPr="00D52016" w:rsidR="00D52016" w:rsidP="00D52016" w:rsidRDefault="00D52016" w14:paraId="6B5D40CC" w14:textId="77777777">
            <w:pPr>
              <w:jc w:val="center"/>
              <w:rPr>
                <w:rFonts w:ascii="Twinkl Cursive Looped" w:hAnsi="Twinkl Cursive Looped"/>
                <w:sz w:val="32"/>
                <w:szCs w:val="13"/>
              </w:rPr>
            </w:pPr>
          </w:p>
          <w:p w:rsidRPr="00D52016" w:rsidR="00D52016" w:rsidP="00D52016" w:rsidRDefault="00D52016" w14:paraId="738BC499" w14:textId="77777777">
            <w:pPr>
              <w:jc w:val="center"/>
              <w:rPr>
                <w:rFonts w:ascii="Twinkl Cursive Looped" w:hAnsi="Twinkl Cursive Looped"/>
                <w:sz w:val="32"/>
                <w:szCs w:val="13"/>
              </w:rPr>
            </w:pPr>
          </w:p>
          <w:p w:rsidRPr="00D52016" w:rsidR="00D52016" w:rsidP="00D52016" w:rsidRDefault="00D52016" w14:paraId="54021066" w14:textId="77777777">
            <w:pPr>
              <w:jc w:val="center"/>
              <w:rPr>
                <w:rFonts w:ascii="Twinkl Cursive Looped" w:hAnsi="Twinkl Cursive Looped"/>
                <w:sz w:val="32"/>
                <w:szCs w:val="14"/>
              </w:rPr>
            </w:pPr>
          </w:p>
          <w:p w:rsidR="00D52016" w:rsidP="00D52016" w:rsidRDefault="00D52016" w14:paraId="2A2AF293" w14:textId="77777777">
            <w:pPr>
              <w:jc w:val="center"/>
              <w:rPr>
                <w:rFonts w:ascii="Twinkl Cursive Looped" w:hAnsi="Twinkl Cursive Looped"/>
                <w:sz w:val="32"/>
                <w:szCs w:val="14"/>
              </w:rPr>
            </w:pPr>
          </w:p>
          <w:p w:rsidRPr="00D52016" w:rsidR="00D52016" w:rsidP="00D52016" w:rsidRDefault="00D52016" w14:paraId="1A6DE4EC" w14:textId="45069FBD">
            <w:pPr>
              <w:jc w:val="center"/>
              <w:rPr>
                <w:rFonts w:ascii="Twinkl Cursive Looped" w:hAnsi="Twinkl Cursive Looped"/>
                <w:sz w:val="32"/>
                <w:szCs w:val="13"/>
              </w:rPr>
            </w:pPr>
            <w:r w:rsidRPr="00D52016">
              <w:rPr>
                <w:rFonts w:ascii="Twinkl Cursive Looped" w:hAnsi="Twinkl Cursive Looped"/>
                <w:sz w:val="32"/>
                <w:szCs w:val="14"/>
              </w:rPr>
              <w:t>Debate &amp; Speech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  <w:vAlign w:val="center"/>
          </w:tcPr>
          <w:p w:rsidRPr="00E31A6F" w:rsidR="00D52016" w:rsidP="00E31A6F" w:rsidRDefault="00D52016" w14:paraId="1D004B08" w14:textId="310ECED0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Passion Play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March/April</w:t>
            </w:r>
          </w:p>
        </w:tc>
      </w:tr>
      <w:tr w:rsidRPr="00D404BE" w:rsidR="00D52016" w:rsidTr="51F3979E" w14:paraId="62D7C77C" w14:textId="77777777">
        <w:trPr>
          <w:trHeight w:val="1467"/>
        </w:trPr>
        <w:tc>
          <w:tcPr>
            <w:tcW w:w="1935" w:type="dxa"/>
            <w:tcBorders>
              <w:bottom w:val="single" w:color="auto" w:sz="4" w:space="0"/>
            </w:tcBorders>
            <w:tcMar/>
          </w:tcPr>
          <w:p w:rsidRPr="009542B6" w:rsidR="00D52016" w:rsidP="009542B6" w:rsidRDefault="00D52016" w14:paraId="6F51A707" w14:textId="369A58BF">
            <w:pPr>
              <w:jc w:val="center"/>
              <w:rPr>
                <w:rFonts w:ascii="Twinkl Cursive Looped" w:hAnsi="Twinkl Cursive Looped"/>
                <w:b/>
              </w:rPr>
            </w:pPr>
            <w:r w:rsidRPr="009542B6">
              <w:rPr>
                <w:rFonts w:ascii="Twinkl Cursive Looped" w:hAnsi="Twinkl Cursive Looped"/>
                <w:b/>
                <w:sz w:val="32"/>
              </w:rPr>
              <w:t>Year 6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</w:tcPr>
          <w:p w:rsidRPr="006F76E7" w:rsidR="00D52016" w:rsidP="003037F0" w:rsidRDefault="009542B6" w14:paraId="4E2DC3A7" w14:textId="13DCB1D5">
            <w:pPr>
              <w:rPr>
                <w:rFonts w:ascii="Twinkl Cursive Looped" w:hAnsi="Twinkl Cursive Looped"/>
                <w:sz w:val="14"/>
                <w:szCs w:val="14"/>
              </w:rPr>
            </w:pPr>
            <w:r w:rsidRPr="009542B6">
              <w:rPr>
                <w:rFonts w:ascii="Twinkl Cursive Looped" w:hAnsi="Twinkl Cursive Looped"/>
                <w:sz w:val="20"/>
                <w:szCs w:val="14"/>
              </w:rPr>
              <w:t>Complete all above – children should be confident in them all.</w:t>
            </w:r>
          </w:p>
        </w:tc>
        <w:tc>
          <w:tcPr>
            <w:tcW w:w="3427" w:type="dxa"/>
            <w:tcBorders>
              <w:bottom w:val="single" w:color="auto" w:sz="4" w:space="0"/>
            </w:tcBorders>
            <w:tcMar/>
          </w:tcPr>
          <w:p w:rsidRPr="00D52016" w:rsidR="00D52016" w:rsidP="00E632B4" w:rsidRDefault="00D52016" w14:paraId="15818E05" w14:textId="4878A409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In Flander’s Fields  </w:t>
            </w:r>
          </w:p>
          <w:p w:rsidRPr="00D52016" w:rsidR="00D52016" w:rsidP="00E632B4" w:rsidRDefault="00D52016" w14:paraId="69DA658F" w14:textId="5739D99D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John McCrae  </w:t>
            </w:r>
          </w:p>
          <w:p w:rsidRPr="00D52016" w:rsidR="00D52016" w:rsidP="00E632B4" w:rsidRDefault="00D52016" w14:paraId="7A77219F" w14:textId="77777777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Meeting Midnight </w:t>
            </w:r>
          </w:p>
          <w:p w:rsidRPr="00D52016" w:rsidR="00D52016" w:rsidP="00E632B4" w:rsidRDefault="00D52016" w14:paraId="278873F7" w14:textId="4891613B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Carol Ann Duffy  </w:t>
            </w:r>
          </w:p>
          <w:p w:rsidRPr="00D52016" w:rsidR="00D52016" w:rsidP="00E632B4" w:rsidRDefault="00D52016" w14:paraId="727F9B9A" w14:textId="0C4BECC7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The Way Through the  </w:t>
            </w:r>
          </w:p>
          <w:p w:rsidRPr="00D52016" w:rsidR="00D52016" w:rsidP="00E632B4" w:rsidRDefault="00D52016" w14:paraId="2481603A" w14:textId="77777777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Woods  </w:t>
            </w:r>
          </w:p>
          <w:p w:rsidRPr="00D52016" w:rsidR="00D52016" w:rsidP="00E632B4" w:rsidRDefault="00D52016" w14:paraId="703E51F9" w14:textId="57C747B0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Rudyard Kipling  </w:t>
            </w:r>
          </w:p>
          <w:p w:rsidRPr="00D52016" w:rsidR="00D52016" w:rsidP="00E632B4" w:rsidRDefault="00D52016" w14:paraId="21DBA370" w14:textId="77777777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The Jabberwocky  </w:t>
            </w:r>
          </w:p>
          <w:p w:rsidRPr="00D52016" w:rsidR="00D52016" w:rsidP="00E632B4" w:rsidRDefault="00D52016" w14:paraId="303755B5" w14:textId="13160A06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Lewis Carroll   </w:t>
            </w:r>
          </w:p>
          <w:p w:rsidRPr="00D52016" w:rsidR="00D52016" w:rsidP="51F3979E" w:rsidRDefault="00D52016" w14:paraId="75347CDF" w14:textId="1439B9AF">
            <w:pPr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</w:pPr>
            <w:r w:rsidRPr="51F3979E" w:rsidR="00D52016"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  <w:t xml:space="preserve">McCavity: The Mystery  </w:t>
            </w:r>
            <w:r w:rsidRPr="51F3979E" w:rsidR="00D52016">
              <w:rPr>
                <w:rFonts w:ascii="Twinkl Cursive Looped" w:hAnsi="Twinkl Cursive Looped"/>
                <w:b w:val="1"/>
                <w:bCs w:val="1"/>
                <w:sz w:val="11"/>
                <w:szCs w:val="11"/>
                <w:lang w:val="en-GB"/>
              </w:rPr>
              <w:t xml:space="preserve">Cat  </w:t>
            </w:r>
          </w:p>
          <w:p w:rsidRPr="00D52016" w:rsidR="00D52016" w:rsidP="00E632B4" w:rsidRDefault="00D52016" w14:paraId="26287D97" w14:textId="059529FF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T.S Eliot  </w:t>
            </w:r>
          </w:p>
          <w:p w:rsidRPr="00D52016" w:rsidR="00D52016" w:rsidP="00E632B4" w:rsidRDefault="00D52016" w14:paraId="7A66E20B" w14:textId="77777777">
            <w:pPr>
              <w:rPr>
                <w:rFonts w:ascii="Twinkl Cursive Looped" w:hAnsi="Twinkl Cursive Looped"/>
                <w:b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b/>
                <w:sz w:val="11"/>
                <w:szCs w:val="13"/>
              </w:rPr>
              <w:t xml:space="preserve">Ozymandias  </w:t>
            </w:r>
          </w:p>
          <w:p w:rsidRPr="00D52016" w:rsidR="00D52016" w:rsidP="003037F0" w:rsidRDefault="00D52016" w14:paraId="4CB7B7BB" w14:textId="4678D0B0">
            <w:pPr>
              <w:rPr>
                <w:rFonts w:ascii="Twinkl Cursive Looped" w:hAnsi="Twinkl Cursive Looped"/>
                <w:i/>
                <w:sz w:val="11"/>
                <w:szCs w:val="13"/>
              </w:rPr>
            </w:pPr>
            <w:r w:rsidRPr="00D52016">
              <w:rPr>
                <w:rFonts w:ascii="Twinkl Cursive Looped" w:hAnsi="Twinkl Cursive Looped"/>
                <w:i/>
                <w:sz w:val="11"/>
                <w:szCs w:val="13"/>
              </w:rPr>
              <w:t xml:space="preserve">by Percy Bysshe Shelley  </w:t>
            </w:r>
          </w:p>
        </w:tc>
        <w:tc>
          <w:tcPr>
            <w:tcW w:w="3427" w:type="dxa"/>
            <w:vMerge/>
            <w:tcBorders/>
            <w:tcMar/>
          </w:tcPr>
          <w:p w:rsidRPr="006F76E7" w:rsidR="00D52016" w:rsidP="00165A23" w:rsidRDefault="00D52016" w14:paraId="735FD99D" w14:textId="0EB8C9FC">
            <w:pPr>
              <w:rPr>
                <w:rFonts w:ascii="Twinkl Cursive Looped" w:hAnsi="Twinkl Cursive Looped"/>
                <w:sz w:val="14"/>
                <w:szCs w:val="14"/>
              </w:rPr>
            </w:pPr>
          </w:p>
        </w:tc>
        <w:tc>
          <w:tcPr>
            <w:tcW w:w="3427" w:type="dxa"/>
            <w:tcBorders>
              <w:bottom w:val="single" w:color="auto" w:sz="4" w:space="0"/>
            </w:tcBorders>
            <w:tcMar/>
            <w:vAlign w:val="center"/>
          </w:tcPr>
          <w:p w:rsidRPr="00E31A6F" w:rsidR="00D52016" w:rsidP="00E31A6F" w:rsidRDefault="00D52016" w14:paraId="2248F404" w14:textId="24EE9B09">
            <w:pPr>
              <w:jc w:val="center"/>
              <w:rPr>
                <w:rFonts w:ascii="Twinkl Cursive Looped" w:hAnsi="Twinkl Cursive Looped"/>
                <w:sz w:val="18"/>
                <w:szCs w:val="18"/>
              </w:rPr>
            </w:pPr>
            <w:r w:rsidRPr="00E31A6F">
              <w:rPr>
                <w:rFonts w:ascii="Twinkl Cursive Looped" w:hAnsi="Twinkl Cursive Looped"/>
                <w:sz w:val="18"/>
                <w:szCs w:val="18"/>
              </w:rPr>
              <w:t>Year 6 Leavers Play</w:t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br/>
            </w:r>
            <w:r w:rsidRPr="00E31A6F">
              <w:rPr>
                <w:rFonts w:ascii="Twinkl Cursive Looped" w:hAnsi="Twinkl Cursive Looped"/>
                <w:sz w:val="18"/>
                <w:szCs w:val="18"/>
              </w:rPr>
              <w:t>July</w:t>
            </w:r>
          </w:p>
        </w:tc>
      </w:tr>
    </w:tbl>
    <w:p w:rsidR="006F76E7" w:rsidRDefault="006F76E7" w14:paraId="3A2BF57E" w14:textId="2E497B9D">
      <w:pPr>
        <w:rPr>
          <w:rFonts w:ascii="Twinkl Cursive Looped" w:hAnsi="Twinkl Cursive Looped"/>
        </w:rPr>
      </w:pPr>
    </w:p>
    <w:p w:rsidR="003037F0" w:rsidP="00D52016" w:rsidRDefault="003037F0" w14:paraId="5D27C83D" w14:textId="4CAA8AD5">
      <w:pPr>
        <w:rPr>
          <w:rFonts w:ascii="Twinkl Cursive Looped" w:hAnsi="Twinkl Cursive Looped"/>
        </w:rPr>
      </w:pPr>
    </w:p>
    <w:p w:rsidRPr="00D404BE" w:rsidR="003037F0" w:rsidRDefault="003037F0" w14:paraId="253FD80D" w14:textId="77777777">
      <w:pPr>
        <w:rPr>
          <w:rFonts w:ascii="Twinkl Cursive Looped" w:hAnsi="Twinkl Cursive Looped"/>
        </w:rPr>
      </w:pPr>
    </w:p>
    <w:sectPr w:rsidRPr="00D404BE" w:rsidR="003037F0" w:rsidSect="00952F3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0695" w:rsidP="00C508DA" w:rsidRDefault="00C00695" w14:paraId="1F7DF807" w14:textId="77777777">
      <w:pPr>
        <w:spacing w:after="0" w:line="240" w:lineRule="auto"/>
      </w:pPr>
      <w:r>
        <w:separator/>
      </w:r>
    </w:p>
  </w:endnote>
  <w:endnote w:type="continuationSeparator" w:id="0">
    <w:p w:rsidR="00C00695" w:rsidP="00C508DA" w:rsidRDefault="00C00695" w14:paraId="3E240B9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0695" w:rsidP="00C508DA" w:rsidRDefault="00C00695" w14:paraId="25585DDB" w14:textId="77777777">
      <w:pPr>
        <w:spacing w:after="0" w:line="240" w:lineRule="auto"/>
      </w:pPr>
      <w:r>
        <w:separator/>
      </w:r>
    </w:p>
  </w:footnote>
  <w:footnote w:type="continuationSeparator" w:id="0">
    <w:p w:rsidR="00C00695" w:rsidP="00C508DA" w:rsidRDefault="00C00695" w14:paraId="31D1F93D" w14:textId="7777777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 wp14">
  <w:zoom w:percent="37"/>
  <w:trackRevisions w:val="false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647C"/>
    <w:rsid w:val="003037F0"/>
    <w:rsid w:val="003705A0"/>
    <w:rsid w:val="00387D2D"/>
    <w:rsid w:val="0044647C"/>
    <w:rsid w:val="004C193C"/>
    <w:rsid w:val="006954FE"/>
    <w:rsid w:val="006D6807"/>
    <w:rsid w:val="006F76E7"/>
    <w:rsid w:val="00803719"/>
    <w:rsid w:val="008B5506"/>
    <w:rsid w:val="008E4BB4"/>
    <w:rsid w:val="00900485"/>
    <w:rsid w:val="00925CDC"/>
    <w:rsid w:val="00952F36"/>
    <w:rsid w:val="009542B6"/>
    <w:rsid w:val="00B61CE8"/>
    <w:rsid w:val="00BC29C8"/>
    <w:rsid w:val="00C00695"/>
    <w:rsid w:val="00C508DA"/>
    <w:rsid w:val="00C8024F"/>
    <w:rsid w:val="00CE67E9"/>
    <w:rsid w:val="00D404BE"/>
    <w:rsid w:val="00D52016"/>
    <w:rsid w:val="00D665BF"/>
    <w:rsid w:val="00DC2850"/>
    <w:rsid w:val="00E31A6F"/>
    <w:rsid w:val="00E341C1"/>
    <w:rsid w:val="00E632B4"/>
    <w:rsid w:val="00FD34D0"/>
    <w:rsid w:val="00FF543E"/>
    <w:rsid w:val="51F39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6393FD2B"/>
  <w15:docId w15:val="{39DFC7E4-776A-4A98-A8F7-1D6A871588F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D52016"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44647C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C508D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C508DA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C508DA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C508DA"/>
  </w:style>
  <w:style w:type="paragraph" w:styleId="Footer">
    <w:name w:val="footer"/>
    <w:basedOn w:val="Normal"/>
    <w:link w:val="FooterChar"/>
    <w:uiPriority w:val="99"/>
    <w:unhideWhenUsed/>
    <w:rsid w:val="00C508DA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C508DA"/>
  </w:style>
  <w:style w:type="character" w:styleId="Hyperlink">
    <w:name w:val="Hyperlink"/>
    <w:basedOn w:val="DefaultParagraphFont"/>
    <w:uiPriority w:val="99"/>
    <w:unhideWhenUsed/>
    <w:rsid w:val="003705A0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251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5805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356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378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36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60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3951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256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5929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5679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0634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61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458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53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1790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089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94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7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136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888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192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217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31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2701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239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581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537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image" Target="media/image5.png" Id="rId13" /><Relationship Type="http://schemas.openxmlformats.org/officeDocument/2006/relationships/image" Target="media/image10.png" Id="rId18" /><Relationship Type="http://schemas.openxmlformats.org/officeDocument/2006/relationships/customXml" Target="../customXml/item3.xml" Id="rId3" /><Relationship Type="http://schemas.openxmlformats.org/officeDocument/2006/relationships/image" Target="media/image13.png" Id="rId21" /><Relationship Type="http://schemas.openxmlformats.org/officeDocument/2006/relationships/footnotes" Target="footnotes.xml" Id="rId7" /><Relationship Type="http://schemas.openxmlformats.org/officeDocument/2006/relationships/image" Target="media/image4.png" Id="rId12" /><Relationship Type="http://schemas.openxmlformats.org/officeDocument/2006/relationships/image" Target="media/image9.png" Id="rId17" /><Relationship Type="http://schemas.openxmlformats.org/officeDocument/2006/relationships/customXml" Target="../customXml/item2.xml" Id="rId2" /><Relationship Type="http://schemas.openxmlformats.org/officeDocument/2006/relationships/image" Target="media/image8.png" Id="rId16" /><Relationship Type="http://schemas.openxmlformats.org/officeDocument/2006/relationships/image" Target="media/image12.png" Id="rId20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image" Target="media/image3.png" Id="rId11" /><Relationship Type="http://schemas.openxmlformats.org/officeDocument/2006/relationships/theme" Target="theme/theme1.xml" Id="rId24" /><Relationship Type="http://schemas.openxmlformats.org/officeDocument/2006/relationships/settings" Target="settings.xml" Id="rId5" /><Relationship Type="http://schemas.openxmlformats.org/officeDocument/2006/relationships/image" Target="media/image7.jpeg" Id="rId15" /><Relationship Type="http://schemas.openxmlformats.org/officeDocument/2006/relationships/fontTable" Target="fontTable.xml" Id="rId23" /><Relationship Type="http://schemas.openxmlformats.org/officeDocument/2006/relationships/image" Target="media/image2.png" Id="rId10" /><Relationship Type="http://schemas.openxmlformats.org/officeDocument/2006/relationships/image" Target="media/image11.png" Id="rId19" /><Relationship Type="http://schemas.openxmlformats.org/officeDocument/2006/relationships/styles" Target="styles.xml" Id="rId4" /><Relationship Type="http://schemas.openxmlformats.org/officeDocument/2006/relationships/image" Target="media/image1.jpeg" Id="rId9" /><Relationship Type="http://schemas.openxmlformats.org/officeDocument/2006/relationships/image" Target="media/image6.jpeg" Id="rId14" /><Relationship Type="http://schemas.openxmlformats.org/officeDocument/2006/relationships/image" Target="media/image14.png" Id="rId2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9bcee33-f65d-4da6-ba08-cef648be05f1">
      <Terms xmlns="http://schemas.microsoft.com/office/infopath/2007/PartnerControls"/>
    </lcf76f155ced4ddcb4097134ff3c332f>
    <TaxCatchAll xmlns="9bd91841-305f-4d06-991a-b78869549b76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61FE18B17204D499690174B9DF6387C" ma:contentTypeVersion="18" ma:contentTypeDescription="Create a new document." ma:contentTypeScope="" ma:versionID="85ce11777ae65ac99e6634ee55e9d30e">
  <xsd:schema xmlns:xsd="http://www.w3.org/2001/XMLSchema" xmlns:xs="http://www.w3.org/2001/XMLSchema" xmlns:p="http://schemas.microsoft.com/office/2006/metadata/properties" xmlns:ns2="a9bcee33-f65d-4da6-ba08-cef648be05f1" xmlns:ns3="9bd91841-305f-4d06-991a-b78869549b76" xmlns:ns4="2dab320c-9d81-44eb-9d48-23525a18dda5" targetNamespace="http://schemas.microsoft.com/office/2006/metadata/properties" ma:root="true" ma:fieldsID="b7aaabf4bbdcca9b10c204e572c10ac0" ns2:_="" ns3:_="" ns4:_="">
    <xsd:import namespace="a9bcee33-f65d-4da6-ba08-cef648be05f1"/>
    <xsd:import namespace="9bd91841-305f-4d06-991a-b78869549b76"/>
    <xsd:import namespace="2dab320c-9d81-44eb-9d48-23525a18dd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4:SharedWithUsers" minOccurs="0"/>
                <xsd:element ref="ns4:SharedWithDetail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9bcee33-f65d-4da6-ba08-cef648be05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Length (seconds)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bb361235-48f8-4de7-8a1c-71bb8990c7e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d91841-305f-4d06-991a-b78869549b76" elementFormDefault="qualified">
    <xsd:import namespace="http://schemas.microsoft.com/office/2006/documentManagement/types"/>
    <xsd:import namespace="http://schemas.microsoft.com/office/infopath/2007/PartnerControls"/>
    <xsd:element name="TaxCatchAll" ma:index="20" nillable="true" ma:displayName="Taxonomy Catch All Column" ma:hidden="true" ma:list="{36d42a45-de55-48c8-a1a2-3a4a4201d9a3}" ma:internalName="TaxCatchAll" ma:showField="CatchAllData" ma:web="9bd91841-305f-4d06-991a-b78869549b7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ab320c-9d81-44eb-9d48-23525a18dda5" elementFormDefault="qualified">
    <xsd:import namespace="http://schemas.microsoft.com/office/2006/documentManagement/types"/>
    <xsd:import namespace="http://schemas.microsoft.com/office/infopath/2007/PartnerControls"/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3910672-1472-4848-862F-5BDBFC739A3D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998C780-C009-462B-B9A1-6B85FB7FCA91}">
  <ds:schemaRefs>
    <ds:schemaRef ds:uri="http://purl.org/dc/dcmitype/"/>
    <ds:schemaRef ds:uri="9bd91841-305f-4d06-991a-b78869549b76"/>
    <ds:schemaRef ds:uri="a9bcee33-f65d-4da6-ba08-cef648be05f1"/>
    <ds:schemaRef ds:uri="http://schemas.microsoft.com/office/2006/metadata/properties"/>
    <ds:schemaRef ds:uri="http://schemas.microsoft.com/office/2006/documentManagement/types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2dab320c-9d81-44eb-9d48-23525a18dda5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9AB6F9A2-5E01-4D39-9707-33A95BE2F9B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9bcee33-f65d-4da6-ba08-cef648be05f1"/>
    <ds:schemaRef ds:uri="9bd91841-305f-4d06-991a-b78869549b76"/>
    <ds:schemaRef ds:uri="2dab320c-9d81-44eb-9d48-23525a18dd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User</dc:creator>
  <lastModifiedBy>Miss Luisa Connors (stpeterc)</lastModifiedBy>
  <revision>4</revision>
  <dcterms:created xsi:type="dcterms:W3CDTF">2023-06-20T16:29:00.0000000Z</dcterms:created>
  <dcterms:modified xsi:type="dcterms:W3CDTF">2025-02-19T10:25:53.7135651Z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0x010100061FE18B17204D499690174B9DF6387C</vt:lpwstr>
  </property>
  <property fmtid="{D5CDD505-2E9C-101B-9397-08002B2CF9AE}" pid="3" name="MediaServiceImageTags">
    <vt:lpwstr/>
  </property>
</Properties>
</file>